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5FDB6F82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51EDFD12" w14:textId="77777777" w:rsidTr="5FDB6F82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AA0883D" w14:textId="77810AF1" w:rsidR="00B121A8" w:rsidRDefault="00A67B3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</w:rPr>
              <w:t>Iscrizione nel Registro regionale delle persone giuridiche private della modifica della composizione degli organi della persona giuridica privata.</w:t>
            </w:r>
          </w:p>
        </w:tc>
      </w:tr>
      <w:tr w:rsidR="00B121A8" w14:paraId="30A59956" w14:textId="77777777" w:rsidTr="5FDB6F82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A39BBE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327329" w14:textId="3A0392D2" w:rsidR="00B121A8" w:rsidRDefault="00A67B3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</w:rPr>
              <w:t>Iscrizione nel Registro regionale delle persone giuridiche private della modifica della composizione degli organi della persona giuridica privata.</w:t>
            </w:r>
          </w:p>
        </w:tc>
      </w:tr>
      <w:tr w:rsidR="00B121A8" w14:paraId="2A3E3FDF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10F7D2C" w14:textId="77777777" w:rsidR="00137B80" w:rsidRDefault="00137B80" w:rsidP="00137B8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 “Persone Giuridiche Private”</w:t>
            </w:r>
          </w:p>
          <w:p w14:paraId="5A41D0C8" w14:textId="77777777" w:rsidR="00137B80" w:rsidRDefault="00137B80" w:rsidP="00137B8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29F373A8" w14:textId="77777777" w:rsidR="00137B80" w:rsidRDefault="00137B80" w:rsidP="00137B8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uod.501203@pec.regione.campania.it</w:t>
              </w:r>
            </w:hyperlink>
          </w:p>
          <w:p w14:paraId="0D0B940D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417F7E7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27B00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0061E4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87EC873" w14:textId="77777777" w:rsidR="00137B80" w:rsidRDefault="00137B80" w:rsidP="00137B80">
            <w:pPr>
              <w:pStyle w:val="TableContents"/>
              <w:spacing w:line="259" w:lineRule="auto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Dr.ssa </w:t>
            </w:r>
            <w:r w:rsidRPr="433BAC87">
              <w:rPr>
                <w:rFonts w:ascii="Arial" w:hAnsi="Arial" w:cs="Arial"/>
                <w:sz w:val="22"/>
                <w:szCs w:val="22"/>
              </w:rPr>
              <w:t>Consiglia Senatore</w:t>
            </w:r>
          </w:p>
          <w:p w14:paraId="12DCC902" w14:textId="77777777" w:rsidR="00137B80" w:rsidRDefault="00137B80" w:rsidP="00137B8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3B18146A" w14:textId="77777777" w:rsidR="00137B80" w:rsidRDefault="00137B80" w:rsidP="00137B8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E-MAIL: </w:t>
            </w:r>
            <w:hyperlink r:id="rId8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consiglia.senatore@regione.campania.it</w:t>
              </w:r>
            </w:hyperlink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4EAFD9C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10EB066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DEEC6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45FB0818" w14:textId="65A099BA" w:rsidR="00B121A8" w:rsidRDefault="00137B8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139236B7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312826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80171B0" w14:textId="18739A9F" w:rsidR="00B121A8" w:rsidRP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D.P.R. </w:t>
            </w:r>
            <w:r w:rsidR="00A67B31">
              <w:t xml:space="preserve">n. </w:t>
            </w:r>
            <w:r>
              <w:t>361 del 10/02/2000 pubblicato in G.U. 7/12/2000, n. 286;</w:t>
            </w:r>
          </w:p>
        </w:tc>
      </w:tr>
      <w:tr w:rsidR="00B121A8" w:rsidRPr="001A4C55" w14:paraId="0EBA9186" w14:textId="77777777" w:rsidTr="5FDB6F82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779541" w14:textId="7E88D4FA" w:rsidR="001A4C55" w:rsidRDefault="00A67B31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 xml:space="preserve">Regolamento regionale </w:t>
            </w:r>
            <w:r w:rsidR="001A4C55">
              <w:t>DPGRC n. 619 del 22/09/2003</w:t>
            </w:r>
            <w:r>
              <w:t xml:space="preserve"> </w:t>
            </w:r>
            <w:r w:rsidR="001A4C55">
              <w:t>art-</w:t>
            </w:r>
            <w:r>
              <w:t>9</w:t>
            </w:r>
          </w:p>
          <w:p w14:paraId="4B99056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28625C6" w14:textId="77777777" w:rsidTr="5FDB6F82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4DDBEF0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CF2D8B6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0FB78278" w14:textId="2B21D6CA" w:rsidR="00CB7728" w:rsidRDefault="00137B80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XXX</w:t>
            </w:r>
          </w:p>
          <w:p w14:paraId="1FC39945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29F66DD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CE0A4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8E4BDAF" w14:textId="77777777" w:rsidR="00137B80" w:rsidRDefault="00137B80" w:rsidP="00137B8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07795FA9" w14:textId="77777777" w:rsidR="00137B80" w:rsidRDefault="00137B80" w:rsidP="00137B8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75D592C0" w14:textId="77777777" w:rsidR="00137B80" w:rsidRDefault="00137B80" w:rsidP="00137B8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62EBF3C5" w14:textId="357A44FC" w:rsidR="00B121A8" w:rsidRDefault="00A67B31" w:rsidP="00137B80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8E67A7" w14:paraId="1BC95090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46DB8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6915470D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A67B31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7777777" w:rsidR="00824381" w:rsidRPr="008E67A7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E67A7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8E67A7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5997CC1D" w14:textId="77777777" w:rsidR="00824381" w:rsidRPr="008E67A7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B121A8" w:rsidRPr="008E67A7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B69937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02656E85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A67B31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Pec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3FE9F23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5374C754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72F64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8CE6F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4B1212" w14:textId="77E6EA0E" w:rsidR="00B121A8" w:rsidRDefault="00441D1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B121A8" w14:paraId="74ECCE88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4A18632B" w:rsidR="00B121A8" w:rsidRDefault="00DF7B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FB495F9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E562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547A0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23E1FFE4" w:rsidR="00B121A8" w:rsidRDefault="00DF7B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BAC10AB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5931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537F2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4A012E5B" w:rsidR="00B121A8" w:rsidRDefault="00A67B3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9B4D3A1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44E871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46C883DE" w:rsidR="00B121A8" w:rsidRDefault="00DF7B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2EE526D9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3F29E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7B4B8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08737DBA" w:rsidR="00B121A8" w:rsidRDefault="00DF7BD6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F296980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30AD6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18290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4860FCC6" w:rsidR="00B121A8" w:rsidRDefault="00DF7B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3E189162" w14:textId="77777777" w:rsidTr="5FDB6F82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DE4B5B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204FF1" w14:textId="41C2ACDA" w:rsidR="00B121A8" w:rsidRPr="001A4C55" w:rsidRDefault="00DF7B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2DBF0D7D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10AD9" w14:textId="77777777" w:rsidR="00B255F2" w:rsidRDefault="00B255F2">
      <w:r>
        <w:separator/>
      </w:r>
    </w:p>
  </w:endnote>
  <w:endnote w:type="continuationSeparator" w:id="0">
    <w:p w14:paraId="40624FCF" w14:textId="77777777" w:rsidR="00B255F2" w:rsidRDefault="00B2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A709F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680A4E5D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6ECC21" w14:textId="77777777" w:rsidR="00B255F2" w:rsidRDefault="00B255F2">
      <w:r>
        <w:separator/>
      </w:r>
    </w:p>
  </w:footnote>
  <w:footnote w:type="continuationSeparator" w:id="0">
    <w:p w14:paraId="620814FF" w14:textId="77777777" w:rsidR="00B255F2" w:rsidRDefault="00B2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16747932">
    <w:abstractNumId w:val="0"/>
  </w:num>
  <w:num w:numId="2" w16cid:durableId="275991130">
    <w:abstractNumId w:val="1"/>
  </w:num>
  <w:num w:numId="3" w16cid:durableId="14093083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A709F"/>
    <w:rsid w:val="00137B80"/>
    <w:rsid w:val="001A4C55"/>
    <w:rsid w:val="00206A05"/>
    <w:rsid w:val="00441D1F"/>
    <w:rsid w:val="004C2369"/>
    <w:rsid w:val="004D1BFD"/>
    <w:rsid w:val="006A41E7"/>
    <w:rsid w:val="00824381"/>
    <w:rsid w:val="008B559E"/>
    <w:rsid w:val="008E149D"/>
    <w:rsid w:val="008E6769"/>
    <w:rsid w:val="008E67A7"/>
    <w:rsid w:val="009060CF"/>
    <w:rsid w:val="009C46BD"/>
    <w:rsid w:val="009C7E79"/>
    <w:rsid w:val="009D16B4"/>
    <w:rsid w:val="00A67B31"/>
    <w:rsid w:val="00B121A8"/>
    <w:rsid w:val="00B255F2"/>
    <w:rsid w:val="00B50446"/>
    <w:rsid w:val="00CB7728"/>
    <w:rsid w:val="00CF7BFE"/>
    <w:rsid w:val="00D00D2D"/>
    <w:rsid w:val="00DF7BD6"/>
    <w:rsid w:val="0AC16200"/>
    <w:rsid w:val="5FDB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78F446"/>
  <w15:chartTrackingRefBased/>
  <w15:docId w15:val="{EDB438E0-6FDE-452D-AC4F-217965C5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a.senator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926</Words>
  <Characters>5279</Characters>
  <Application>Microsoft Office Word</Application>
  <DocSecurity>0</DocSecurity>
  <Lines>43</Lines>
  <Paragraphs>12</Paragraphs>
  <ScaleCrop>false</ScaleCrop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LUCA FERRARA</cp:lastModifiedBy>
  <cp:revision>4</cp:revision>
  <cp:lastPrinted>2018-05-21T19:52:00Z</cp:lastPrinted>
  <dcterms:created xsi:type="dcterms:W3CDTF">2023-10-06T10:38:00Z</dcterms:created>
  <dcterms:modified xsi:type="dcterms:W3CDTF">2023-10-06T14:04:00Z</dcterms:modified>
</cp:coreProperties>
</file>