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2A6659" w14:textId="77777777" w:rsidR="00513C3B" w:rsidRDefault="00513C3B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  <w:gridCol w:w="50"/>
      </w:tblGrid>
      <w:tr w:rsidR="00513C3B" w14:paraId="2F662249" w14:textId="77777777" w:rsidTr="08590DAF">
        <w:tc>
          <w:tcPr>
            <w:tcW w:w="1387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07763F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UOD 02 – Promozione e Valorizzazione delle Attività Artistiche e Culturali</w:t>
            </w:r>
          </w:p>
          <w:p w14:paraId="0A37501D" w14:textId="77777777" w:rsidR="00513C3B" w:rsidRDefault="00513C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C3B" w14:paraId="1A134A6A" w14:textId="77777777" w:rsidTr="08590DAF">
        <w:tblPrEx>
          <w:tblCellMar>
            <w:left w:w="0" w:type="dxa"/>
            <w:right w:w="0" w:type="dxa"/>
          </w:tblCellMar>
        </w:tblPrEx>
        <w:trPr>
          <w:trHeight w:val="1074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DAB6C7B" w14:textId="77777777" w:rsidR="00513C3B" w:rsidRDefault="00513C3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F6D1276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2B86DB76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05B8A54D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2EB378F" w14:textId="77777777" w:rsidR="00513C3B" w:rsidRDefault="00513C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A05A809" w14:textId="77777777" w:rsidR="00513C3B" w:rsidRDefault="00513C3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07D57C7" w14:textId="77777777" w:rsidR="00513C3B" w:rsidRDefault="004657B1">
            <w:pPr>
              <w:snapToGrid w:val="0"/>
              <w:jc w:val="center"/>
            </w:pPr>
            <w:r>
              <w:rPr>
                <w:rFonts w:ascii="Arial" w:eastAsia="Times New Roman" w:hAnsi="Arial" w:cs="Arial"/>
                <w:bCs/>
                <w:kern w:val="0"/>
                <w:sz w:val="22"/>
                <w:szCs w:val="22"/>
                <w:lang w:eastAsia="it-IT" w:bidi="ar-SA"/>
              </w:rPr>
              <w:t xml:space="preserve">Iscrizione al Registro regionale degli </w:t>
            </w:r>
            <w:r>
              <w:rPr>
                <w:rFonts w:ascii="Arial" w:eastAsia="Times New Roman" w:hAnsi="Arial" w:cs="Arial"/>
                <w:bCs/>
                <w:kern w:val="0"/>
                <w:sz w:val="22"/>
                <w:szCs w:val="22"/>
                <w:lang w:eastAsia="it-IT" w:bidi="ar-SA"/>
              </w:rPr>
              <w:t>Operatori dello Spettacolo</w:t>
            </w:r>
          </w:p>
          <w:p w14:paraId="10294243" w14:textId="77777777" w:rsidR="00513C3B" w:rsidRDefault="11B27E79">
            <w:pPr>
              <w:snapToGrid w:val="0"/>
              <w:jc w:val="center"/>
            </w:pPr>
            <w:r w:rsidRPr="11B27E79">
              <w:rPr>
                <w:rFonts w:ascii="Arial" w:hAnsi="Arial" w:cs="Arial"/>
                <w:sz w:val="22"/>
                <w:szCs w:val="22"/>
              </w:rPr>
              <w:t xml:space="preserve">ex art. 10 L.R. n. 6 del 15 giugno 2007 </w:t>
            </w:r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39BBE3" w14:textId="77777777" w:rsidR="00513C3B" w:rsidRDefault="00513C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C3B" w14:paraId="560E32FF" w14:textId="77777777" w:rsidTr="08590DAF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1C8F396" w14:textId="77777777" w:rsidR="00513C3B" w:rsidRDefault="00513C3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A3811C8" w14:textId="41EFFC8D" w:rsidR="11B27E79" w:rsidRDefault="11B27E79" w:rsidP="11B27E7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E0BFEB7" w14:textId="10B65C0A" w:rsidR="11B27E79" w:rsidRDefault="11B27E79" w:rsidP="11B27E7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33F8C95" w14:textId="4DA8E26D" w:rsidR="11B27E79" w:rsidRDefault="11B27E79" w:rsidP="11B27E7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7E9BB73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2ACB2E36" w14:textId="77777777" w:rsidR="00513C3B" w:rsidRDefault="004657B1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5D33F20F" w14:textId="77777777" w:rsidR="00513C3B" w:rsidRDefault="004657B1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3A9222EF" w14:textId="77777777" w:rsidR="00513C3B" w:rsidRPr="00551CF9" w:rsidRDefault="004657B1">
            <w:pPr>
              <w:pStyle w:val="TableContents"/>
              <w:snapToGrid w:val="0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US"/>
              </w:rPr>
              <w:t>11/2015;</w:t>
            </w:r>
            <w:proofErr w:type="gramEnd"/>
          </w:p>
          <w:p w14:paraId="07AE0962" w14:textId="77777777" w:rsidR="00513C3B" w:rsidRDefault="004657B1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Programma </w:t>
            </w:r>
            <w:r>
              <w:rPr>
                <w:rFonts w:ascii="Arial" w:hAnsi="Arial" w:cs="Arial"/>
                <w:sz w:val="22"/>
                <w:szCs w:val="22"/>
              </w:rPr>
              <w:t>Regione in un click, par. 4.4.1)</w:t>
            </w:r>
          </w:p>
          <w:p w14:paraId="72A3D3EC" w14:textId="77777777" w:rsidR="00513C3B" w:rsidRDefault="00513C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7CB6071" w14:textId="77777777" w:rsidR="00513C3B" w:rsidRDefault="11B27E79" w:rsidP="11B27E79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Con Legge Regionale n. 6 del 15.06.2007 sono stati disciplinati gli interventi della Regione Campania nel settore della </w:t>
            </w: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it-IT" w:bidi="ar-SA"/>
              </w:rPr>
              <w:t>produzione, distribuzione e promozione degli spettacoli teatrali, musicali e di danza; l’esercizio e la gestione di teatri, sale e luoghi destinati allo spettacolo; nonché l’attività di Spettacolo Viaggiante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79E0DD0F" w14:textId="77777777" w:rsidR="00513C3B" w:rsidRDefault="11B27E79" w:rsidP="11B27E79">
            <w:pPr>
              <w:snapToGrid w:val="0"/>
              <w:jc w:val="center"/>
            </w:pPr>
            <w:r w:rsidRPr="11B27E79">
              <w:rPr>
                <w:rFonts w:ascii="Arial" w:hAnsi="Arial" w:cs="Arial"/>
                <w:sz w:val="22"/>
                <w:szCs w:val="22"/>
              </w:rPr>
              <w:t>La L.R. 15 giugno 2007, n. 6, recante la Disciplina degli interventi regionali di promozione dello spettacolo, all’articolo 10 comma 1 istituisce il Registro regionale dello Spettacolo.</w:t>
            </w:r>
          </w:p>
          <w:p w14:paraId="095C74EA" w14:textId="77777777" w:rsidR="00513C3B" w:rsidRDefault="11B27E79" w:rsidP="11B27E79">
            <w:pPr>
              <w:snapToGrid w:val="0"/>
              <w:jc w:val="center"/>
            </w:pPr>
            <w:r w:rsidRPr="11B27E79">
              <w:rPr>
                <w:rFonts w:ascii="Arial" w:hAnsi="Arial" w:cs="Arial"/>
                <w:sz w:val="22"/>
                <w:szCs w:val="22"/>
              </w:rPr>
              <w:t>L'iscrizione nel registro regionale, disposta dal settore regionale competente, è condizione indispensabile per l'accesso ai contributi previsti dalla presente legge, ad eccezione dei soggetti di cui all’articolo 6, comma 2, lettere d), i)</w:t>
            </w:r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0B940D" w14:textId="77777777" w:rsidR="00513C3B" w:rsidRDefault="00513C3B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</w:p>
        </w:tc>
      </w:tr>
      <w:tr w:rsidR="00513C3B" w14:paraId="7C391EB6" w14:textId="77777777" w:rsidTr="08590DAF">
        <w:tblPrEx>
          <w:tblCellMar>
            <w:left w:w="0" w:type="dxa"/>
            <w:right w:w="0" w:type="dxa"/>
          </w:tblCellMar>
        </w:tblPrEx>
        <w:trPr>
          <w:trHeight w:val="142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E27B00A" w14:textId="77777777" w:rsidR="00513C3B" w:rsidRDefault="00513C3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7752A1E" w14:textId="792323F1" w:rsidR="11B27E79" w:rsidRDefault="11B27E79" w:rsidP="11B27E7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09D64797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UNITÀ ORGANIZZATIVA RESPONSABILE DELL’ISTRUTTORIA, UNITAMENTE AI RECAPITI TELEFONICI ED ALLA CASELLA DI POSTA ELETTRONICA ISTITUZIONALE</w:t>
            </w:r>
          </w:p>
          <w:p w14:paraId="365985AE" w14:textId="77777777" w:rsidR="00513C3B" w:rsidRDefault="004657B1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5B0375B6" w14:textId="77777777" w:rsidR="00513C3B" w:rsidRDefault="004657B1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Art. 2, comma 2, lettera e) L.R. n. 11/2015)</w:t>
            </w:r>
          </w:p>
          <w:p w14:paraId="60061E4C" w14:textId="77777777" w:rsidR="00513C3B" w:rsidRDefault="00513C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109E267" w14:textId="6E7BCBFB" w:rsidR="11B27E79" w:rsidRDefault="11B27E79" w:rsidP="11B27E79">
            <w:pPr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CF3B759" w14:textId="77777777" w:rsidR="00513C3B" w:rsidRDefault="11B27E79" w:rsidP="11B27E79">
            <w:pPr>
              <w:widowControl/>
              <w:jc w:val="center"/>
            </w:pPr>
            <w:r w:rsidRPr="11B27E79">
              <w:rPr>
                <w:rFonts w:ascii="Arial" w:hAnsi="Arial" w:cs="Arial"/>
                <w:sz w:val="22"/>
                <w:szCs w:val="22"/>
              </w:rPr>
              <w:t>UOD Promozione e valorizzazione delle attività artistiche e culturali</w:t>
            </w:r>
          </w:p>
          <w:p w14:paraId="490CCBB1" w14:textId="77777777" w:rsidR="00513C3B" w:rsidRDefault="004657B1" w:rsidP="11B27E79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  <w:hyperlink r:id="rId7" w:history="1">
              <w:r w:rsidR="11B27E79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promozione.spettacolo@pec.regione.campania.it</w:t>
              </w:r>
            </w:hyperlink>
          </w:p>
          <w:p w14:paraId="73C622B1" w14:textId="53C5B77B" w:rsidR="00513C3B" w:rsidRDefault="00551CF9" w:rsidP="11B27E79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Pr="00E9089C">
                <w:rPr>
                  <w:rStyle w:val="Collegamentoipertestuale"/>
                  <w:rFonts w:ascii="Arial" w:hAnsi="Arial" w:cs="Arial"/>
                  <w:sz w:val="22"/>
                  <w:szCs w:val="22"/>
                  <w:highlight w:val="white"/>
                </w:rPr>
                <w:t>rosanna.romano@regione.campania.it</w:t>
              </w:r>
            </w:hyperlink>
          </w:p>
          <w:p w14:paraId="2D5B7D7C" w14:textId="77777777" w:rsidR="00551CF9" w:rsidRDefault="00551CF9" w:rsidP="11B27E79">
            <w:pPr>
              <w:widowControl/>
              <w:snapToGrid w:val="0"/>
              <w:jc w:val="center"/>
            </w:pPr>
          </w:p>
          <w:p w14:paraId="23486322" w14:textId="77777777" w:rsidR="00513C3B" w:rsidRDefault="11B27E79" w:rsidP="11B27E79">
            <w:pPr>
              <w:widowControl/>
              <w:snapToGrid w:val="0"/>
              <w:jc w:val="center"/>
            </w:pPr>
            <w:r w:rsidRPr="11B27E79">
              <w:rPr>
                <w:rFonts w:ascii="Arial" w:hAnsi="Arial" w:cs="Arial"/>
                <w:sz w:val="22"/>
                <w:szCs w:val="22"/>
                <w:highlight w:val="white"/>
              </w:rPr>
              <w:t xml:space="preserve">tel. 081 7963612 </w:t>
            </w:r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EAFD9C" w14:textId="77777777" w:rsidR="00513C3B" w:rsidRDefault="00513C3B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513C3B" w14:paraId="15DE4248" w14:textId="77777777" w:rsidTr="08590DAF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B94D5A5" w14:textId="77777777" w:rsidR="00513C3B" w:rsidRDefault="00513C3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DEEC669" w14:textId="77777777" w:rsidR="00513C3B" w:rsidRDefault="00513C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  <w:shd w:val="clear" w:color="auto" w:fill="FFFFFF"/>
              </w:rPr>
            </w:pPr>
          </w:p>
          <w:p w14:paraId="26DE425B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NOMINATIVO, RECAPITI TELEFONICI E CASELLA DI POSTA ELETTRONICA ISTITUZIONALE DEL RESPONSABILE DEL PROCEDIMENTO</w:t>
            </w:r>
          </w:p>
          <w:p w14:paraId="7A8E2167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(Art. 2, comma 2, lettera e) e art. 12, comma 4, L.R. n. 11/2015)</w:t>
            </w:r>
          </w:p>
          <w:p w14:paraId="3656B9AB" w14:textId="77777777" w:rsidR="00513C3B" w:rsidRDefault="00513C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5FB0818" w14:textId="77777777" w:rsidR="00513C3B" w:rsidRDefault="00513C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725AC601" w14:textId="35ED8A07" w:rsidR="00513C3B" w:rsidRDefault="11B27E79" w:rsidP="11B27E7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  <w:r w:rsidRPr="11B27E79">
              <w:rPr>
                <w:rFonts w:ascii="Arial" w:hAnsi="Arial" w:cs="Arial"/>
                <w:sz w:val="22"/>
                <w:szCs w:val="22"/>
                <w:highlight w:val="white"/>
              </w:rPr>
              <w:t xml:space="preserve">Dott.ssa   </w:t>
            </w:r>
            <w:r w:rsidR="49C437B1" w:rsidRPr="11B27E79">
              <w:rPr>
                <w:rFonts w:ascii="Arial" w:hAnsi="Arial" w:cs="Arial"/>
                <w:sz w:val="22"/>
                <w:szCs w:val="22"/>
                <w:highlight w:val="white"/>
              </w:rPr>
              <w:t>Romano Rosanna</w:t>
            </w:r>
          </w:p>
          <w:p w14:paraId="2536BC43" w14:textId="3FAE5068" w:rsidR="00513C3B" w:rsidRDefault="11B27E79" w:rsidP="11B27E7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  <w:r w:rsidRPr="11B27E79">
              <w:rPr>
                <w:rFonts w:ascii="Arial" w:hAnsi="Arial" w:cs="Arial"/>
                <w:sz w:val="22"/>
                <w:szCs w:val="22"/>
                <w:highlight w:val="white"/>
              </w:rPr>
              <w:t>tel. 0817963960</w:t>
            </w:r>
          </w:p>
          <w:p w14:paraId="448D10DE" w14:textId="0EB439D9" w:rsidR="00513C3B" w:rsidRDefault="00551CF9" w:rsidP="11B27E7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  <w:hyperlink r:id="rId9" w:history="1">
              <w:r w:rsidRPr="00E9089C">
                <w:rPr>
                  <w:rStyle w:val="Collegamentoipertestuale"/>
                  <w:rFonts w:ascii="Arial" w:hAnsi="Arial" w:cs="Arial"/>
                  <w:sz w:val="22"/>
                  <w:szCs w:val="22"/>
                  <w:highlight w:val="white"/>
                </w:rPr>
                <w:t>rosanna.romano@regione.campania.it</w:t>
              </w:r>
            </w:hyperlink>
          </w:p>
          <w:p w14:paraId="5BC458C7" w14:textId="2485B99C" w:rsidR="00551CF9" w:rsidRDefault="00551CF9" w:rsidP="11B27E7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9F31CB" w14:textId="77777777" w:rsidR="00513C3B" w:rsidRDefault="00513C3B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513C3B" w14:paraId="310EB066" w14:textId="77777777" w:rsidTr="08590DAF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3128261" w14:textId="77777777" w:rsidR="00513C3B" w:rsidRDefault="00513C3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F2BBD26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2868EC46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(Art. 35, comma 1, let</w:t>
            </w:r>
            <w:r>
              <w:rPr>
                <w:rFonts w:ascii="Arial" w:hAnsi="Arial" w:cs="Arial"/>
                <w:sz w:val="22"/>
                <w:szCs w:val="22"/>
                <w:highlight w:val="white"/>
              </w:rPr>
              <w:t>tera c) D. Lgs. n. 33/2013</w:t>
            </w:r>
          </w:p>
          <w:p w14:paraId="394B3EE2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lastRenderedPageBreak/>
              <w:t>Art. 2, comma 2, lettera e) L.R. n. 11/2015)</w:t>
            </w:r>
          </w:p>
          <w:p w14:paraId="62486C05" w14:textId="77777777" w:rsidR="00513C3B" w:rsidRDefault="00513C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101652C" w14:textId="77777777" w:rsidR="00513C3B" w:rsidRDefault="00513C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99056E" w14:textId="77777777" w:rsidR="00513C3B" w:rsidRDefault="00513C3B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513C3B" w14:paraId="4C34BDED" w14:textId="77777777" w:rsidTr="08590DAF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299C43A" w14:textId="77777777" w:rsidR="00513C3B" w:rsidRDefault="00513C3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9D095B3" w14:textId="595BCEFD" w:rsidR="11B27E79" w:rsidRDefault="11B27E79" w:rsidP="11B27E7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4A12DA9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0C7D2170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3C527951" w14:textId="77777777" w:rsidR="00513C3B" w:rsidRDefault="004657B1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19732B7" w14:textId="77777777" w:rsidR="00513C3B" w:rsidRPr="00551CF9" w:rsidRDefault="004657B1">
            <w:pPr>
              <w:pStyle w:val="TableContents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DDBEF00" w14:textId="77777777" w:rsidR="00513C3B" w:rsidRDefault="00513C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461D779" w14:textId="77777777" w:rsidR="00513C3B" w:rsidRDefault="00513C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  <w:lang w:val="en-GB"/>
              </w:rPr>
            </w:pPr>
          </w:p>
          <w:p w14:paraId="090AFEE2" w14:textId="77777777" w:rsidR="00513C3B" w:rsidRDefault="004657B1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art. 12 della legge 241/1990  </w:t>
            </w:r>
          </w:p>
          <w:p w14:paraId="5B712FEA" w14:textId="77777777" w:rsidR="00513C3B" w:rsidRDefault="004657B1">
            <w:pPr>
              <w:snapToGrid w:val="0"/>
              <w:jc w:val="center"/>
            </w:pPr>
            <w:proofErr w:type="spellStart"/>
            <w:r>
              <w:rPr>
                <w:rFonts w:ascii="Arial" w:hAnsi="Arial" w:cs="Arial"/>
                <w:sz w:val="22"/>
                <w:szCs w:val="22"/>
                <w:highlight w:val="white"/>
              </w:rPr>
              <w:t>D.Lgs.</w:t>
            </w:r>
            <w:proofErr w:type="spellEnd"/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 n. 123 del 31/03/1998 recante “Disposizioni per la realizzazione degli interventi di sostegno pubblico alle imprese” e </w:t>
            </w:r>
            <w:proofErr w:type="spellStart"/>
            <w:r>
              <w:rPr>
                <w:rFonts w:ascii="Arial" w:hAnsi="Arial" w:cs="Arial"/>
                <w:sz w:val="22"/>
                <w:szCs w:val="22"/>
                <w:highlight w:val="white"/>
              </w:rPr>
              <w:t>ss.ms.ii</w:t>
            </w:r>
            <w:proofErr w:type="spellEnd"/>
            <w:r>
              <w:rPr>
                <w:rFonts w:ascii="Arial" w:hAnsi="Arial" w:cs="Arial"/>
                <w:sz w:val="22"/>
                <w:szCs w:val="22"/>
                <w:highlight w:val="white"/>
              </w:rPr>
              <w:t>.</w:t>
            </w:r>
          </w:p>
          <w:p w14:paraId="3CF2D8B6" w14:textId="77777777" w:rsidR="00513C3B" w:rsidRDefault="00513C3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B78278" w14:textId="77777777" w:rsidR="00513C3B" w:rsidRDefault="00513C3B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513C3B" w14:paraId="41DE75D3" w14:textId="77777777" w:rsidTr="08590DAF">
        <w:tblPrEx>
          <w:tblCellMar>
            <w:left w:w="0" w:type="dxa"/>
            <w:right w:w="0" w:type="dxa"/>
          </w:tblCellMar>
        </w:tblPrEx>
        <w:trPr>
          <w:trHeight w:val="1059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FC39945" w14:textId="77777777" w:rsidR="00513C3B" w:rsidRDefault="00513C3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EFD9063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218B9A70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(Art. 35, comma 1, lettera a) D. Lgs. n. </w:t>
            </w:r>
            <w:r>
              <w:rPr>
                <w:rFonts w:ascii="Arial" w:hAnsi="Arial" w:cs="Arial"/>
                <w:sz w:val="22"/>
                <w:szCs w:val="22"/>
              </w:rPr>
              <w:t>33/2013</w:t>
            </w:r>
          </w:p>
          <w:p w14:paraId="0EAB8DAD" w14:textId="77777777" w:rsidR="00513C3B" w:rsidRDefault="004657B1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1CE4A2A" w14:textId="77777777" w:rsidR="00513C3B" w:rsidRPr="00551CF9" w:rsidRDefault="004657B1">
            <w:pPr>
              <w:pStyle w:val="TableContents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0562CB0E" w14:textId="77777777" w:rsidR="00513C3B" w:rsidRDefault="00513C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4CE0A41" w14:textId="77777777" w:rsidR="00513C3B" w:rsidRDefault="00513C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44E50E6B" w14:textId="77777777" w:rsidR="00513C3B" w:rsidRDefault="11B27E79" w:rsidP="11B27E79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Legge regionale 15 giugno 2007, n. 6. “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it-IT" w:bidi="ar-SA"/>
              </w:rPr>
              <w:t>Disciplina degli interventi regionali di promozione dello spettacolo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”</w:t>
            </w:r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EBF3C5" w14:textId="77777777" w:rsidR="00513C3B" w:rsidRDefault="00513C3B">
            <w:pPr>
              <w:snapToGrid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13C3B" w14:paraId="4277133A" w14:textId="77777777" w:rsidTr="08590DAF">
        <w:tblPrEx>
          <w:tblCellMar>
            <w:left w:w="0" w:type="dxa"/>
            <w:right w:w="0" w:type="dxa"/>
          </w:tblCellMar>
        </w:tblPrEx>
        <w:trPr>
          <w:trHeight w:val="1059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D98A12B" w14:textId="77777777" w:rsidR="00513C3B" w:rsidRDefault="00513C3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AC80590" w14:textId="3B35E08D" w:rsidR="00513C3B" w:rsidRDefault="00513C3B" w:rsidP="11B27E7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D74286F" w14:textId="681AED61" w:rsidR="00513C3B" w:rsidRDefault="00513C3B" w:rsidP="11B27E7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55A90E4" w14:textId="396E80FF" w:rsidR="00513C3B" w:rsidRDefault="11B27E79" w:rsidP="11B27E7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1B27E79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8A946D7" w14:textId="77777777" w:rsidR="00513C3B" w:rsidRDefault="004657B1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Art. 35, comma 1, lett</w:t>
            </w:r>
            <w:r>
              <w:rPr>
                <w:rFonts w:ascii="Arial" w:hAnsi="Arial" w:cs="Arial"/>
                <w:sz w:val="22"/>
                <w:szCs w:val="22"/>
              </w:rPr>
              <w:t>era a) D. Lgs. n. 33/2013</w:t>
            </w:r>
          </w:p>
          <w:p w14:paraId="44EEC69A" w14:textId="77777777" w:rsidR="00513C3B" w:rsidRDefault="004657B1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5997CC1D" w14:textId="5B76D9CD" w:rsidR="00513C3B" w:rsidRDefault="00513C3B" w:rsidP="11B27E79">
            <w:pPr>
              <w:pStyle w:val="TableContents"/>
              <w:jc w:val="center"/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10FFD37" w14:textId="77777777" w:rsidR="00513C3B" w:rsidRDefault="00513C3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3184356B" w14:textId="4FAC03BD" w:rsidR="11B27E79" w:rsidRDefault="11B27E79" w:rsidP="11B27E79">
            <w:pPr>
              <w:jc w:val="both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7192ABCE" w14:textId="014C3059" w:rsidR="00513C3B" w:rsidRDefault="11B27E79" w:rsidP="11B27E79">
            <w:pPr>
              <w:snapToGrid w:val="0"/>
              <w:jc w:val="center"/>
            </w:pPr>
            <w:r w:rsidRPr="11B27E79">
              <w:rPr>
                <w:rFonts w:ascii="Arial" w:hAnsi="Arial" w:cs="Arial"/>
                <w:sz w:val="22"/>
                <w:szCs w:val="22"/>
                <w:highlight w:val="white"/>
              </w:rPr>
              <w:t xml:space="preserve">DGR n. </w:t>
            </w:r>
            <w:r w:rsidR="78BDD1A3" w:rsidRPr="11B27E79">
              <w:rPr>
                <w:rFonts w:ascii="Arial" w:eastAsia="Arial" w:hAnsi="Arial" w:cs="Arial"/>
                <w:sz w:val="22"/>
                <w:szCs w:val="22"/>
              </w:rPr>
              <w:t>59 del 19/02/2019</w:t>
            </w:r>
            <w:r w:rsidRPr="11B27E79">
              <w:rPr>
                <w:rFonts w:ascii="Arial" w:hAnsi="Arial" w:cs="Arial"/>
                <w:sz w:val="22"/>
                <w:szCs w:val="22"/>
                <w:highlight w:val="white"/>
              </w:rPr>
              <w:t xml:space="preserve"> “Disciplina degli interventi regionali di promozione dello spettacolo. Approvazione disposizioni di attuazione per l'organizzazione e la tenuta del Registro ex art. 10 comma 4”</w:t>
            </w:r>
          </w:p>
          <w:p w14:paraId="6B699379" w14:textId="77777777" w:rsidR="00513C3B" w:rsidRDefault="00513C3B" w:rsidP="11B27E7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  <w:shd w:val="clear" w:color="auto" w:fill="FFFFFF"/>
              </w:rPr>
            </w:pPr>
          </w:p>
          <w:p w14:paraId="4DB12190" w14:textId="77777777" w:rsidR="00513C3B" w:rsidRDefault="004657B1" w:rsidP="11B27E79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hyperlink r:id="rId10" w:history="1">
              <w:r w:rsidR="11B27E79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http://www.regione.campania.it/regione/it/urp/come-fare-per/iscriversi-al-registro-degli-operatori-dello-spettacolo?page=3</w:t>
              </w:r>
            </w:hyperlink>
          </w:p>
          <w:p w14:paraId="08CE6F91" w14:textId="314AA961" w:rsidR="00513C3B" w:rsidRDefault="00513C3B" w:rsidP="11B27E79">
            <w:pPr>
              <w:snapToGrid w:val="0"/>
              <w:jc w:val="both"/>
            </w:pPr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CDCEAD" w14:textId="77777777" w:rsidR="00513C3B" w:rsidRDefault="00513C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C3B" w14:paraId="3EC43F77" w14:textId="77777777" w:rsidTr="08590DAF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BB9E253" w14:textId="77777777" w:rsidR="00513C3B" w:rsidRDefault="00513C3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FB4CC8E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ATTI E DOCUMENTI DA ALLEGARE ALL'ISTANZA E MODULISTICA NECESSARIA, ANCHE AI SENSI DEL D. LGS. N. 222/2016 E RELATIVI PROVVEDIMENTI REGIONALI ATTUATIVI, COMPRESI I FAC-SIMILE PER LE </w:t>
            </w:r>
            <w:r>
              <w:rPr>
                <w:rFonts w:ascii="Arial" w:hAnsi="Arial" w:cs="Arial"/>
                <w:sz w:val="22"/>
                <w:szCs w:val="22"/>
              </w:rPr>
              <w:t>AUTOCERTIFICAZIONI</w:t>
            </w:r>
          </w:p>
          <w:p w14:paraId="7586706F" w14:textId="77777777" w:rsidR="00513C3B" w:rsidRDefault="004657B1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65DD861" w14:textId="77777777" w:rsidR="00513C3B" w:rsidRDefault="004657B1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083E8F45" w14:textId="77777777" w:rsidR="00513C3B" w:rsidRDefault="004657B1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21C57C5" w14:textId="77777777" w:rsidR="00513C3B" w:rsidRPr="00551CF9" w:rsidRDefault="004657B1">
            <w:pPr>
              <w:pStyle w:val="TableContents"/>
              <w:snapToGrid w:val="0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313D5E49" w14:textId="77777777" w:rsidR="00513C3B" w:rsidRDefault="004657B1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3DE523C" w14:textId="77777777" w:rsidR="00513C3B" w:rsidRDefault="00513C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2E56223" w14:textId="77777777" w:rsidR="00513C3B" w:rsidRDefault="00513C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3D6E2B" w14:textId="0FAA5062" w:rsidR="00513C3B" w:rsidRDefault="00513C3B" w:rsidP="11B27E7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FEE2BA6" w14:textId="2A7D2F99" w:rsidR="00513C3B" w:rsidRDefault="00513C3B" w:rsidP="11B27E79">
            <w:pPr>
              <w:pStyle w:val="TableContents"/>
              <w:snapToGrid w:val="0"/>
              <w:jc w:val="center"/>
            </w:pPr>
          </w:p>
          <w:p w14:paraId="066E2DF9" w14:textId="2AF345B7" w:rsidR="00513C3B" w:rsidRDefault="00513C3B" w:rsidP="11B27E79">
            <w:pPr>
              <w:pStyle w:val="TableContents"/>
              <w:snapToGrid w:val="0"/>
              <w:jc w:val="center"/>
            </w:pPr>
          </w:p>
          <w:p w14:paraId="3BDF8645" w14:textId="23D43E09" w:rsidR="00513C3B" w:rsidRDefault="00513C3B" w:rsidP="11B27E79">
            <w:pPr>
              <w:pStyle w:val="TableContents"/>
              <w:snapToGrid w:val="0"/>
              <w:jc w:val="center"/>
            </w:pPr>
          </w:p>
          <w:p w14:paraId="5043CB0F" w14:textId="141D00F1" w:rsidR="00513C3B" w:rsidRDefault="004657B1" w:rsidP="11B27E79">
            <w:pPr>
              <w:pStyle w:val="TableContents"/>
              <w:snapToGrid w:val="0"/>
              <w:jc w:val="center"/>
              <w:rPr>
                <w:rFonts w:ascii="Arial" w:eastAsia="Arial" w:hAnsi="Arial" w:cs="Arial"/>
              </w:rPr>
            </w:pPr>
            <w:hyperlink r:id="rId11">
              <w:r w:rsidR="64593EE2" w:rsidRPr="11B27E79">
                <w:rPr>
                  <w:rStyle w:val="Collegamentoipertestuale"/>
                  <w:rFonts w:ascii="Arial" w:eastAsia="Arial" w:hAnsi="Arial" w:cs="Arial"/>
                  <w:sz w:val="22"/>
                  <w:szCs w:val="22"/>
                </w:rPr>
                <w:t>http://www.regione.campania.it/assets/documents/registro-degli-operatori-dello-spettacolo.zip</w:t>
              </w:r>
            </w:hyperlink>
            <w:r w:rsidR="64593EE2" w:rsidRPr="11B27E79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459315" w14:textId="77777777" w:rsidR="00513C3B" w:rsidRDefault="00513C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C3B" w14:paraId="2EF462B1" w14:textId="77777777" w:rsidTr="08590DAF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537F28F" w14:textId="77777777" w:rsidR="00513C3B" w:rsidRDefault="00513C3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A6C5D7F" w14:textId="08D4DFC0" w:rsidR="11B27E79" w:rsidRDefault="11B27E79" w:rsidP="11B27E7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7311745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UFFICI AI QUALI </w:t>
            </w:r>
            <w:r>
              <w:rPr>
                <w:rFonts w:ascii="Arial" w:hAnsi="Arial" w:cs="Arial"/>
                <w:sz w:val="22"/>
                <w:szCs w:val="22"/>
              </w:rPr>
              <w:t xml:space="preserve">RIVOLGERSI PER INFORMAZIONI, ORARI E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MODALITÀ DI ACCESSO CON INDICAZIONE DEGLI INDIRIZZI, DEI RECAPITI TELEFONICI E DELLE CASELLE DI POSTA ELETTRONICA ISTITUZIONALE A CUI PRESENTARE LE ISTANZE</w:t>
            </w:r>
          </w:p>
          <w:p w14:paraId="74C2BD1B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1417C12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</w:t>
            </w:r>
            <w:r>
              <w:rPr>
                <w:rFonts w:ascii="Arial" w:hAnsi="Arial" w:cs="Arial"/>
                <w:sz w:val="22"/>
                <w:szCs w:val="22"/>
              </w:rPr>
              <w:t>one in un click, par. 4.4.1)</w:t>
            </w:r>
          </w:p>
          <w:p w14:paraId="6DFB9E20" w14:textId="77777777" w:rsidR="00513C3B" w:rsidRDefault="00513C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AE49DE6" w14:textId="63663078" w:rsidR="11B27E79" w:rsidRDefault="11B27E79" w:rsidP="11B27E7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2B70B577" w14:textId="77777777" w:rsidR="00513C3B" w:rsidRDefault="11B27E79" w:rsidP="11B27E79">
            <w:pPr>
              <w:pStyle w:val="TableContents"/>
              <w:snapToGrid w:val="0"/>
              <w:jc w:val="center"/>
            </w:pPr>
            <w:r w:rsidRPr="11B27E79">
              <w:rPr>
                <w:rFonts w:ascii="Arial" w:hAnsi="Arial" w:cs="Arial"/>
                <w:sz w:val="22"/>
                <w:szCs w:val="22"/>
                <w:highlight w:val="white"/>
              </w:rPr>
              <w:t xml:space="preserve">UOD Promozione e Valorizzazione della attività artistiche e </w:t>
            </w:r>
            <w:r w:rsidRPr="11B27E79">
              <w:rPr>
                <w:rFonts w:ascii="Arial" w:hAnsi="Arial" w:cs="Arial"/>
                <w:sz w:val="22"/>
                <w:szCs w:val="22"/>
                <w:highlight w:val="white"/>
              </w:rPr>
              <w:lastRenderedPageBreak/>
              <w:t>culturali – Via Marina 19 C (Palazzo Armieri), 80133 Napoli</w:t>
            </w:r>
          </w:p>
          <w:p w14:paraId="5E26EE3C" w14:textId="77777777" w:rsidR="00513C3B" w:rsidRDefault="11B27E79" w:rsidP="11B27E79">
            <w:pPr>
              <w:pStyle w:val="TableContents"/>
              <w:snapToGrid w:val="0"/>
              <w:jc w:val="center"/>
            </w:pPr>
            <w:r w:rsidRPr="11B27E79">
              <w:rPr>
                <w:rFonts w:ascii="Arial" w:hAnsi="Arial" w:cs="Arial"/>
                <w:sz w:val="22"/>
                <w:szCs w:val="22"/>
                <w:highlight w:val="white"/>
              </w:rPr>
              <w:t xml:space="preserve">nei giorni di </w:t>
            </w:r>
            <w:proofErr w:type="gramStart"/>
            <w:r w:rsidRPr="11B27E79">
              <w:rPr>
                <w:rFonts w:ascii="Arial" w:hAnsi="Arial" w:cs="Arial"/>
                <w:sz w:val="22"/>
                <w:szCs w:val="22"/>
                <w:highlight w:val="white"/>
              </w:rPr>
              <w:t>Martedì,  Mercoledì</w:t>
            </w:r>
            <w:proofErr w:type="gramEnd"/>
            <w:r w:rsidRPr="11B27E79">
              <w:rPr>
                <w:rFonts w:ascii="Arial" w:hAnsi="Arial" w:cs="Arial"/>
                <w:sz w:val="22"/>
                <w:szCs w:val="22"/>
                <w:highlight w:val="white"/>
              </w:rPr>
              <w:t xml:space="preserve"> e Venerdì </w:t>
            </w:r>
          </w:p>
          <w:p w14:paraId="1EC6D10B" w14:textId="77777777" w:rsidR="00513C3B" w:rsidRDefault="11B27E79" w:rsidP="11B27E79">
            <w:pPr>
              <w:pStyle w:val="TableContents"/>
              <w:snapToGrid w:val="0"/>
              <w:jc w:val="center"/>
            </w:pPr>
            <w:r w:rsidRPr="11B27E79">
              <w:rPr>
                <w:rFonts w:ascii="Arial" w:hAnsi="Arial" w:cs="Arial"/>
                <w:sz w:val="22"/>
                <w:szCs w:val="22"/>
                <w:highlight w:val="white"/>
              </w:rPr>
              <w:t xml:space="preserve">dalle ore 10:00 alle ore 13:00 </w:t>
            </w:r>
          </w:p>
          <w:p w14:paraId="060F672F" w14:textId="77777777" w:rsidR="00513C3B" w:rsidRDefault="11B27E79" w:rsidP="11B27E79">
            <w:pPr>
              <w:pStyle w:val="TableContents"/>
              <w:snapToGrid w:val="0"/>
              <w:jc w:val="center"/>
            </w:pPr>
            <w:r w:rsidRPr="11B27E79">
              <w:rPr>
                <w:rFonts w:ascii="Arial" w:hAnsi="Arial" w:cs="Arial"/>
                <w:sz w:val="22"/>
                <w:szCs w:val="22"/>
                <w:highlight w:val="white"/>
              </w:rPr>
              <w:t>tel. 0817963612 – 0817963615 – 081796</w:t>
            </w:r>
            <w:r w:rsidRPr="11B27E79">
              <w:rPr>
                <w:rFonts w:ascii="Arial" w:hAnsi="Arial" w:cs="Arial"/>
                <w:sz w:val="22"/>
                <w:szCs w:val="22"/>
              </w:rPr>
              <w:t xml:space="preserve">3821 – 0817963822 </w:t>
            </w:r>
          </w:p>
          <w:p w14:paraId="754DDC8E" w14:textId="77777777" w:rsidR="00513C3B" w:rsidRDefault="11B27E79" w:rsidP="11B27E79">
            <w:pPr>
              <w:pStyle w:val="TableContents"/>
              <w:snapToGrid w:val="0"/>
              <w:jc w:val="center"/>
            </w:pPr>
            <w:r w:rsidRPr="11B27E79">
              <w:rPr>
                <w:rFonts w:ascii="Arial" w:hAnsi="Arial" w:cs="Arial"/>
                <w:sz w:val="22"/>
                <w:szCs w:val="22"/>
                <w:highlight w:val="white"/>
              </w:rPr>
              <w:t>dalle ore 9.30 alle 13.00</w:t>
            </w:r>
            <w:r w:rsidR="004657B1">
              <w:br/>
            </w:r>
          </w:p>
          <w:p w14:paraId="1CE035EB" w14:textId="77777777" w:rsidR="00513C3B" w:rsidRDefault="004657B1" w:rsidP="11B27E79">
            <w:pPr>
              <w:widowControl/>
              <w:snapToGrid w:val="0"/>
              <w:jc w:val="center"/>
              <w:rPr>
                <w:rFonts w:ascii="Arial" w:eastAsia="Arial" w:hAnsi="Arial" w:cs="Arial"/>
                <w:sz w:val="22"/>
                <w:szCs w:val="22"/>
                <w:highlight w:val="white"/>
              </w:rPr>
            </w:pPr>
            <w:hyperlink r:id="rId12">
              <w:r w:rsidR="11B27E79" w:rsidRPr="11B27E79">
                <w:rPr>
                  <w:rStyle w:val="Collegamentoipertestuale"/>
                  <w:rFonts w:ascii="Arial" w:hAnsi="Arial" w:cs="Arial"/>
                  <w:sz w:val="22"/>
                  <w:szCs w:val="22"/>
                  <w:highlight w:val="white"/>
                </w:rPr>
                <w:t>promozione.spettacolo@pec.regione.campania.it</w:t>
              </w:r>
            </w:hyperlink>
          </w:p>
          <w:p w14:paraId="29D6B04F" w14:textId="77777777" w:rsidR="00513C3B" w:rsidRDefault="004657B1">
            <w:pPr>
              <w:pStyle w:val="TableContents"/>
              <w:snapToGrid w:val="0"/>
            </w:pPr>
            <w:r>
              <w:rPr>
                <w:rFonts w:ascii="Arial" w:eastAsia="Arial" w:hAnsi="Arial" w:cs="Arial"/>
                <w:sz w:val="22"/>
                <w:szCs w:val="22"/>
                <w:highlight w:val="white"/>
              </w:rPr>
              <w:t xml:space="preserve"> </w:t>
            </w:r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DF9E56" w14:textId="77777777" w:rsidR="00513C3B" w:rsidRDefault="00513C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C3B" w14:paraId="5DC70234" w14:textId="77777777" w:rsidTr="08590DAF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4E871BC" w14:textId="77777777" w:rsidR="00513C3B" w:rsidRDefault="00513C3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7EA7BA4" w14:textId="62F5C4BF" w:rsidR="11B27E79" w:rsidRDefault="11B27E79" w:rsidP="11B27E7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DF1ACD9" w14:textId="3DE1194E" w:rsidR="11B27E79" w:rsidRDefault="11B27E79" w:rsidP="11B27E7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6B079D3" w14:textId="13690FA4" w:rsidR="11B27E79" w:rsidRDefault="11B27E79" w:rsidP="11B27E7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2E63F8B" w14:textId="49F22C00" w:rsidR="11B27E79" w:rsidRDefault="11B27E79" w:rsidP="11B27E7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54317D7" w14:textId="6FA656D0" w:rsidR="11B27E79" w:rsidRDefault="11B27E79" w:rsidP="11B27E7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27A5503" w14:textId="600FFCB8" w:rsidR="11B27E79" w:rsidRDefault="11B27E79" w:rsidP="11B27E7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98B234B" w14:textId="014155C1" w:rsidR="11B27E79" w:rsidRDefault="11B27E79" w:rsidP="11B27E7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D55F458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4CF64AEB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144A5D23" w14:textId="77777777" w:rsidR="00513C3B" w:rsidRDefault="00513C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0A939A7" w14:textId="660A940B" w:rsidR="11B27E79" w:rsidRDefault="11B27E79" w:rsidP="11B27E7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7457E399" w14:textId="77777777" w:rsidR="00513C3B" w:rsidRDefault="11B27E79" w:rsidP="11B27E79">
            <w:pPr>
              <w:pStyle w:val="TableContents"/>
              <w:snapToGrid w:val="0"/>
              <w:jc w:val="center"/>
            </w:pPr>
            <w:r w:rsidRPr="11B27E79">
              <w:rPr>
                <w:rFonts w:ascii="Arial" w:hAnsi="Arial" w:cs="Arial"/>
                <w:sz w:val="22"/>
                <w:szCs w:val="22"/>
                <w:highlight w:val="white"/>
              </w:rPr>
              <w:t>c\o gli uffici della UOD Promozione e Valorizzazione della attività artistiche e culturali – Via Marina 19 C (Palazzo Armieri), 80133 Napoli</w:t>
            </w:r>
          </w:p>
          <w:p w14:paraId="0147E7D5" w14:textId="77777777" w:rsidR="00513C3B" w:rsidRDefault="11B27E79" w:rsidP="11B27E79">
            <w:pPr>
              <w:pStyle w:val="TableContents"/>
              <w:snapToGrid w:val="0"/>
              <w:jc w:val="center"/>
            </w:pPr>
            <w:r w:rsidRPr="11B27E79">
              <w:rPr>
                <w:rFonts w:ascii="Arial" w:hAnsi="Arial" w:cs="Arial"/>
                <w:sz w:val="22"/>
                <w:szCs w:val="22"/>
                <w:highlight w:val="white"/>
              </w:rPr>
              <w:t xml:space="preserve">nei giorni di </w:t>
            </w:r>
            <w:proofErr w:type="gramStart"/>
            <w:r w:rsidRPr="11B27E79">
              <w:rPr>
                <w:rFonts w:ascii="Arial" w:hAnsi="Arial" w:cs="Arial"/>
                <w:sz w:val="22"/>
                <w:szCs w:val="22"/>
                <w:highlight w:val="white"/>
              </w:rPr>
              <w:t>Martedì,  Mercoledì</w:t>
            </w:r>
            <w:proofErr w:type="gramEnd"/>
            <w:r w:rsidRPr="11B27E79">
              <w:rPr>
                <w:rFonts w:ascii="Arial" w:hAnsi="Arial" w:cs="Arial"/>
                <w:sz w:val="22"/>
                <w:szCs w:val="22"/>
                <w:highlight w:val="white"/>
              </w:rPr>
              <w:t xml:space="preserve"> e Venerdì </w:t>
            </w:r>
          </w:p>
          <w:p w14:paraId="376BF3D5" w14:textId="77777777" w:rsidR="00513C3B" w:rsidRDefault="11B27E79" w:rsidP="11B27E79">
            <w:pPr>
              <w:pStyle w:val="TableContents"/>
              <w:snapToGrid w:val="0"/>
              <w:jc w:val="center"/>
            </w:pPr>
            <w:r w:rsidRPr="11B27E79">
              <w:rPr>
                <w:rFonts w:ascii="Arial" w:hAnsi="Arial" w:cs="Arial"/>
                <w:sz w:val="22"/>
                <w:szCs w:val="22"/>
                <w:highlight w:val="white"/>
              </w:rPr>
              <w:t xml:space="preserve">dalle ore 10:00 alle ore 13:00 </w:t>
            </w:r>
          </w:p>
          <w:p w14:paraId="738610EB" w14:textId="77777777" w:rsidR="00513C3B" w:rsidRDefault="00513C3B" w:rsidP="11B27E7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72D87C1F" w14:textId="77777777" w:rsidR="00513C3B" w:rsidRDefault="11B27E79" w:rsidP="11B27E79">
            <w:pPr>
              <w:pStyle w:val="TableContents"/>
              <w:snapToGrid w:val="0"/>
              <w:jc w:val="center"/>
            </w:pPr>
            <w:r w:rsidRPr="11B27E79">
              <w:rPr>
                <w:rFonts w:ascii="Arial" w:hAnsi="Arial" w:cs="Arial"/>
                <w:sz w:val="22"/>
                <w:szCs w:val="22"/>
                <w:highlight w:val="white"/>
              </w:rPr>
              <w:t>telefonicamente ai numeri:</w:t>
            </w:r>
          </w:p>
          <w:p w14:paraId="139E126C" w14:textId="77777777" w:rsidR="00513C3B" w:rsidRDefault="11B27E79" w:rsidP="11B27E79">
            <w:pPr>
              <w:pStyle w:val="TableContents"/>
              <w:snapToGrid w:val="0"/>
              <w:jc w:val="center"/>
            </w:pPr>
            <w:r w:rsidRPr="11B27E79">
              <w:rPr>
                <w:rFonts w:ascii="Arial" w:hAnsi="Arial" w:cs="Arial"/>
                <w:sz w:val="22"/>
                <w:szCs w:val="22"/>
                <w:highlight w:val="white"/>
              </w:rPr>
              <w:t xml:space="preserve">tel. 0817963612 </w:t>
            </w:r>
          </w:p>
          <w:p w14:paraId="44706D31" w14:textId="77777777" w:rsidR="00513C3B" w:rsidRDefault="11B27E79" w:rsidP="11B27E79">
            <w:pPr>
              <w:pStyle w:val="TableContents"/>
              <w:snapToGrid w:val="0"/>
              <w:jc w:val="center"/>
            </w:pPr>
            <w:r w:rsidRPr="11B27E79">
              <w:rPr>
                <w:rFonts w:ascii="Arial" w:hAnsi="Arial" w:cs="Arial"/>
                <w:sz w:val="22"/>
                <w:szCs w:val="22"/>
                <w:highlight w:val="white"/>
              </w:rPr>
              <w:t>dalle ore 9.30 alle 13.00</w:t>
            </w:r>
            <w:r w:rsidR="004657B1">
              <w:br/>
            </w:r>
          </w:p>
          <w:p w14:paraId="701A3CE6" w14:textId="77777777" w:rsidR="00513C3B" w:rsidRDefault="11B27E79" w:rsidP="11B27E79">
            <w:pPr>
              <w:pStyle w:val="TableContents"/>
              <w:snapToGrid w:val="0"/>
              <w:jc w:val="center"/>
            </w:pPr>
            <w:r w:rsidRPr="11B27E79">
              <w:rPr>
                <w:rFonts w:ascii="Arial" w:hAnsi="Arial" w:cs="Arial"/>
                <w:sz w:val="22"/>
                <w:szCs w:val="22"/>
                <w:highlight w:val="white"/>
              </w:rPr>
              <w:t xml:space="preserve">a mezzo </w:t>
            </w:r>
            <w:proofErr w:type="spellStart"/>
            <w:r w:rsidRPr="11B27E79">
              <w:rPr>
                <w:rFonts w:ascii="Arial" w:hAnsi="Arial" w:cs="Arial"/>
                <w:sz w:val="22"/>
                <w:szCs w:val="22"/>
                <w:highlight w:val="white"/>
              </w:rPr>
              <w:t>pec</w:t>
            </w:r>
            <w:proofErr w:type="spellEnd"/>
            <w:r w:rsidRPr="11B27E79">
              <w:rPr>
                <w:rFonts w:ascii="Arial" w:hAnsi="Arial" w:cs="Arial"/>
                <w:sz w:val="22"/>
                <w:szCs w:val="22"/>
                <w:highlight w:val="white"/>
              </w:rPr>
              <w:t>:</w:t>
            </w:r>
          </w:p>
          <w:p w14:paraId="6E09F969" w14:textId="77777777" w:rsidR="00513C3B" w:rsidRDefault="004657B1" w:rsidP="11B27E79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  <w:shd w:val="clear" w:color="auto" w:fill="FFFFFF"/>
              </w:rPr>
            </w:pPr>
            <w:hyperlink r:id="rId13">
              <w:r w:rsidR="11B27E79" w:rsidRPr="11B27E79">
                <w:rPr>
                  <w:rStyle w:val="Collegamentoipertestuale"/>
                  <w:rFonts w:ascii="Arial" w:hAnsi="Arial" w:cs="Arial"/>
                  <w:sz w:val="22"/>
                  <w:szCs w:val="22"/>
                  <w:highlight w:val="white"/>
                </w:rPr>
                <w:t>promozione.spettacolo@pec.regione.campania.it</w:t>
              </w:r>
            </w:hyperlink>
          </w:p>
          <w:p w14:paraId="637805D2" w14:textId="77777777" w:rsidR="00513C3B" w:rsidRDefault="00513C3B" w:rsidP="11B27E79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  <w:shd w:val="clear" w:color="auto" w:fill="FFFFFF"/>
              </w:rPr>
            </w:pPr>
          </w:p>
          <w:p w14:paraId="0A24FE02" w14:textId="77777777" w:rsidR="00513C3B" w:rsidRDefault="11B27E79" w:rsidP="11B27E79">
            <w:pPr>
              <w:widowControl/>
              <w:snapToGrid w:val="0"/>
              <w:jc w:val="center"/>
            </w:pPr>
            <w:r w:rsidRPr="11B27E79">
              <w:rPr>
                <w:rFonts w:ascii="Arial" w:hAnsi="Arial" w:cs="Arial"/>
                <w:sz w:val="22"/>
                <w:szCs w:val="22"/>
                <w:highlight w:val="white"/>
              </w:rPr>
              <w:t>a mezzo mail:</w:t>
            </w:r>
          </w:p>
          <w:p w14:paraId="566FEBB6" w14:textId="77777777" w:rsidR="00513C3B" w:rsidRDefault="004657B1" w:rsidP="11B27E79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  <w:hyperlink r:id="rId14">
              <w:r w:rsidR="11B27E79" w:rsidRPr="11B27E79">
                <w:rPr>
                  <w:rStyle w:val="Collegamentoipertestuale"/>
                  <w:rFonts w:ascii="Arial" w:hAnsi="Arial" w:cs="Arial"/>
                  <w:sz w:val="22"/>
                  <w:szCs w:val="22"/>
                  <w:highlight w:val="white"/>
                </w:rPr>
                <w:t>olga.vecchione@regione.campania.it</w:t>
              </w:r>
            </w:hyperlink>
          </w:p>
          <w:p w14:paraId="463F29E8" w14:textId="77777777" w:rsidR="00513C3B" w:rsidRDefault="00513C3B" w:rsidP="11B27E79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3B7B4B86" w14:textId="77777777" w:rsidR="00513C3B" w:rsidRDefault="00513C3B">
            <w:pPr>
              <w:widowControl/>
              <w:snapToGrid w:val="0"/>
              <w:jc w:val="both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0FF5F2" w14:textId="77777777" w:rsidR="00513C3B" w:rsidRDefault="00513C3B">
            <w:pPr>
              <w:snapToGrid w:val="0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</w:tc>
      </w:tr>
      <w:tr w:rsidR="00513C3B" w14:paraId="54730500" w14:textId="77777777" w:rsidTr="08590DAF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630AD66" w14:textId="77777777" w:rsidR="00513C3B" w:rsidRDefault="00513C3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0475B47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</w:t>
            </w:r>
            <w:r>
              <w:rPr>
                <w:rFonts w:ascii="Arial" w:hAnsi="Arial" w:cs="Arial"/>
                <w:sz w:val="22"/>
                <w:szCs w:val="22"/>
              </w:rPr>
              <w:t>ESSO, CON INDICAZIONE DELLA NORMA CHE LO PREVEDE</w:t>
            </w:r>
          </w:p>
          <w:p w14:paraId="16F220D9" w14:textId="77777777" w:rsidR="00513C3B" w:rsidRDefault="004657B1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7D9C6208" w14:textId="77777777" w:rsidR="00513C3B" w:rsidRDefault="004657B1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DEF9207" w14:textId="77777777" w:rsidR="00513C3B" w:rsidRDefault="004657B1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1829076" w14:textId="77777777" w:rsidR="00513C3B" w:rsidRDefault="00513C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F9E23BC" w14:textId="7CE082EA" w:rsidR="00513C3B" w:rsidRDefault="00513C3B" w:rsidP="11B27E79">
            <w:pPr>
              <w:pStyle w:val="TableContents"/>
              <w:autoSpaceDE w:val="0"/>
              <w:snapToGrid w:val="0"/>
              <w:ind w:left="72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3C1B4EB6" w14:textId="3FDB5A32" w:rsidR="00513C3B" w:rsidRDefault="00513C3B" w:rsidP="11B27E79">
            <w:pPr>
              <w:pStyle w:val="TableContents"/>
              <w:autoSpaceDE w:val="0"/>
              <w:snapToGrid w:val="0"/>
              <w:ind w:left="72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7E96B2A5" w14:textId="04C618EC" w:rsidR="00513C3B" w:rsidRDefault="11B27E79" w:rsidP="11B27E79">
            <w:pPr>
              <w:pStyle w:val="TableContents"/>
              <w:autoSpaceDE w:val="0"/>
              <w:snapToGrid w:val="0"/>
              <w:ind w:left="72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  <w:r w:rsidRPr="11B27E79">
              <w:rPr>
                <w:rFonts w:ascii="Arial" w:hAnsi="Arial" w:cs="Arial"/>
                <w:sz w:val="22"/>
                <w:szCs w:val="22"/>
                <w:highlight w:val="white"/>
              </w:rPr>
              <w:t>30 giorni</w:t>
            </w:r>
          </w:p>
          <w:p w14:paraId="27919672" w14:textId="77777777" w:rsidR="00513C3B" w:rsidRDefault="004657B1">
            <w:pPr>
              <w:pStyle w:val="TableContents"/>
              <w:autoSpaceDE w:val="0"/>
              <w:snapToGrid w:val="0"/>
              <w:ind w:left="72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ai sensi dell’art. 10 comma 1 e 2 della DGR n. 1375 del </w:t>
            </w:r>
            <w:r>
              <w:rPr>
                <w:rFonts w:ascii="Arial" w:hAnsi="Arial" w:cs="Arial"/>
                <w:sz w:val="22"/>
                <w:szCs w:val="22"/>
                <w:highlight w:val="white"/>
              </w:rPr>
              <w:t>28.07.2007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A226A1" w14:textId="77777777" w:rsidR="00513C3B" w:rsidRDefault="00513C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C3B" w14:paraId="74ECCE88" w14:textId="77777777" w:rsidTr="08590DAF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7AD93B2" w14:textId="77777777" w:rsidR="00513C3B" w:rsidRDefault="00513C3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2657E50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689D6487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0DE4B5B7" w14:textId="77777777" w:rsidR="00513C3B" w:rsidRDefault="00513C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6204FF1" w14:textId="343C1347" w:rsidR="00513C3B" w:rsidRDefault="00551CF9">
            <w:pPr>
              <w:autoSpaceDE w:val="0"/>
              <w:snapToGrid w:val="0"/>
              <w:ind w:left="7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lastRenderedPageBreak/>
              <w:t>xxxx</w:t>
            </w:r>
            <w:proofErr w:type="spellEnd"/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BF0D7D" w14:textId="77777777" w:rsidR="00513C3B" w:rsidRDefault="00513C3B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513C3B" w14:paraId="1FB495F9" w14:textId="77777777" w:rsidTr="08590DAF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B62F1B3" w14:textId="77777777" w:rsidR="00513C3B" w:rsidRDefault="00513C3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75ADB77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SE SI TRATTA DI PROCEDIMENTO PER IL QUALE IL PROVVEDIMENTO </w:t>
            </w:r>
            <w:r>
              <w:rPr>
                <w:rFonts w:ascii="Arial" w:hAnsi="Arial" w:cs="Arial"/>
                <w:sz w:val="22"/>
                <w:szCs w:val="22"/>
              </w:rPr>
              <w:t>DELL’AMMINISTRAZIONE PUÒ ESSERE SOSTITUITO DA UNA DICHIARAZIONE DELL’INTERESSATO, PRECISARE SE L'ESERCIZIO DELL'ATTIVITÀ ECONOMICA DI IMPRESA E DI SERVIZI È SUBORDINATO:</w:t>
            </w:r>
          </w:p>
          <w:p w14:paraId="21025207" w14:textId="77777777" w:rsidR="00513C3B" w:rsidRDefault="004657B1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</w:pPr>
            <w:r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2560F220" w14:textId="77777777" w:rsidR="00513C3B" w:rsidRDefault="004657B1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</w:pPr>
            <w:r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4526A693" w14:textId="77777777" w:rsidR="00513C3B" w:rsidRDefault="004657B1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</w:pPr>
            <w:r>
              <w:rPr>
                <w:rFonts w:ascii="Arial" w:hAnsi="Arial" w:cs="Arial"/>
                <w:sz w:val="22"/>
                <w:szCs w:val="22"/>
              </w:rPr>
              <w:t xml:space="preserve">AD </w:t>
            </w:r>
            <w:r>
              <w:rPr>
                <w:rFonts w:ascii="Arial" w:hAnsi="Arial" w:cs="Arial"/>
                <w:sz w:val="22"/>
                <w:szCs w:val="22"/>
              </w:rPr>
              <w:t>AUTORIZZAZIONI, LICENZE, NULLA OSTA, CONCESSIONI NON COSTITUTIVE, PERMESSI O PREVENTIVI ATTI DI ASSENSO, COMUNQUE DENOMINATI INDICANDO, ALTRESÌ, IL RELATIVO RIFERIMENTO NORMATIVO</w:t>
            </w:r>
          </w:p>
          <w:p w14:paraId="6DD8A85E" w14:textId="77777777" w:rsidR="00513C3B" w:rsidRDefault="004657B1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02F2C34E" w14:textId="77777777" w:rsidR="00513C3B" w:rsidRDefault="00513C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80A4E5D" w14:textId="1B2A8CC2" w:rsidR="00513C3B" w:rsidRDefault="00551CF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219836" w14:textId="77777777" w:rsidR="00513C3B" w:rsidRDefault="00513C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C3B" w14:paraId="09B05462" w14:textId="77777777" w:rsidTr="08590DAF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6FEF7D" w14:textId="77777777" w:rsidR="00513C3B" w:rsidRDefault="00513C3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7419AE1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2245F59B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7194DBDC" w14:textId="77777777" w:rsidR="00513C3B" w:rsidRDefault="00513C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AC4C3B8" w14:textId="4F481303" w:rsidR="11B27E79" w:rsidRDefault="11B27E79" w:rsidP="11B27E7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C625688" w14:textId="77777777" w:rsidR="00513C3B" w:rsidRDefault="004657B1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9D0D3C" w14:textId="77777777" w:rsidR="00513C3B" w:rsidRDefault="00513C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C3B" w14:paraId="5258AC77" w14:textId="77777777" w:rsidTr="08590DAF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4CD245A" w14:textId="77777777" w:rsidR="00513C3B" w:rsidRDefault="00513C3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CA5EB39" w14:textId="2D613448" w:rsidR="11B27E79" w:rsidRDefault="11B27E79" w:rsidP="11B27E7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5EDB36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STRUMENTI DI TUTELA, AMMINISTRATIVA E GIURISDIZIONALE, RICONOSCIUTI DALLA LEGGE IN FAVORE DELL'INTERESSATO, NEL CORSO DEL PROCEDIMENTO E NEI CONFRONTI DEL </w:t>
            </w:r>
            <w:r>
              <w:rPr>
                <w:rFonts w:ascii="Arial" w:hAnsi="Arial" w:cs="Arial"/>
                <w:sz w:val="22"/>
                <w:szCs w:val="22"/>
              </w:rPr>
              <w:t>PROVVEDIMENTO FINALE OVVERO NEI CASI DI ADOZIONE DEL PROVVEDIMENTO OLTRE IL TERMINE PREDETERMINATO PER LA SUA CONCLUSIONE E MODI PER ATTIVARLI</w:t>
            </w:r>
          </w:p>
          <w:p w14:paraId="30471AD9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1231BE67" w14:textId="77777777" w:rsidR="00513C3B" w:rsidRDefault="00513C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4880DD7" w14:textId="0A9760E6" w:rsidR="00513C3B" w:rsidRDefault="00513C3B" w:rsidP="11B27E79">
            <w:pPr>
              <w:pStyle w:val="TableContents"/>
              <w:autoSpaceDE w:val="0"/>
              <w:snapToGrid w:val="0"/>
              <w:jc w:val="center"/>
              <w:rPr>
                <w:highlight w:val="white"/>
              </w:rPr>
            </w:pPr>
          </w:p>
          <w:p w14:paraId="0DB2C72F" w14:textId="0B14FDB6" w:rsidR="00513C3B" w:rsidRDefault="00513C3B" w:rsidP="11B27E79">
            <w:pPr>
              <w:pStyle w:val="TableContents"/>
              <w:autoSpaceDE w:val="0"/>
              <w:snapToGrid w:val="0"/>
              <w:jc w:val="center"/>
              <w:rPr>
                <w:rFonts w:ascii="Arial" w:eastAsia="Arial" w:hAnsi="Arial" w:cs="Arial"/>
                <w:sz w:val="22"/>
                <w:szCs w:val="22"/>
                <w:highlight w:val="white"/>
              </w:rPr>
            </w:pPr>
          </w:p>
          <w:p w14:paraId="286DF2DB" w14:textId="3A3F84D7" w:rsidR="00513C3B" w:rsidRDefault="3238EAD0" w:rsidP="11B27E79">
            <w:pPr>
              <w:pStyle w:val="TableContents"/>
              <w:autoSpaceDE w:val="0"/>
              <w:snapToGrid w:val="0"/>
              <w:jc w:val="center"/>
              <w:rPr>
                <w:rFonts w:ascii="Arial" w:eastAsia="Arial" w:hAnsi="Arial" w:cs="Arial"/>
                <w:sz w:val="22"/>
                <w:szCs w:val="22"/>
                <w:highlight w:val="white"/>
              </w:rPr>
            </w:pPr>
            <w:r w:rsidRPr="11B27E79">
              <w:rPr>
                <w:rFonts w:ascii="Arial" w:eastAsia="Arial" w:hAnsi="Arial" w:cs="Arial"/>
                <w:sz w:val="22"/>
                <w:szCs w:val="22"/>
                <w:highlight w:val="white"/>
              </w:rPr>
              <w:t xml:space="preserve">Avverso il provvedimento di cancellazione è ammesso, entro </w:t>
            </w:r>
            <w:r w:rsidR="004657B1">
              <w:br/>
            </w:r>
            <w:r w:rsidRPr="11B27E79">
              <w:rPr>
                <w:rFonts w:ascii="Arial" w:eastAsia="Arial" w:hAnsi="Arial" w:cs="Arial"/>
                <w:sz w:val="22"/>
                <w:szCs w:val="22"/>
                <w:highlight w:val="white"/>
              </w:rPr>
              <w:t xml:space="preserve">trenta giorni dalla comunicazione, ricorso al Direttore Generale competente. </w:t>
            </w:r>
            <w:r w:rsidR="00551CF9" w:rsidRPr="11B27E79">
              <w:rPr>
                <w:rFonts w:ascii="Arial" w:eastAsia="Arial" w:hAnsi="Arial" w:cs="Arial"/>
                <w:sz w:val="22"/>
                <w:szCs w:val="22"/>
                <w:highlight w:val="white"/>
              </w:rPr>
              <w:t>La richiesta di cancellazione dal Registro</w:t>
            </w:r>
            <w:r w:rsidRPr="11B27E79">
              <w:rPr>
                <w:rFonts w:ascii="Arial" w:eastAsia="Arial" w:hAnsi="Arial" w:cs="Arial"/>
                <w:sz w:val="22"/>
                <w:szCs w:val="22"/>
                <w:highlight w:val="white"/>
              </w:rPr>
              <w:t xml:space="preserve"> può avvenire anche ad istanza di parte qualora siano venuti meno i presupposti per l’iscrizione (ad es. cessata attività) ai sensi dell’art.13 commi 2 e 3 della DGR n.59 del 19/02/2019</w:t>
            </w:r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FEB5B0" w14:textId="77777777" w:rsidR="00513C3B" w:rsidRDefault="00513C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C3B" w14:paraId="6E5C494E" w14:textId="77777777" w:rsidTr="08590DAF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0D7AA69" w14:textId="77777777" w:rsidR="00513C3B" w:rsidRDefault="00513C3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B852E08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0A60F169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7196D064" w14:textId="77777777" w:rsidR="00513C3B" w:rsidRDefault="00513C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4FF1C98" w14:textId="61597C7F" w:rsidR="00513C3B" w:rsidRDefault="00551CF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072C0D" w14:textId="77777777" w:rsidR="00513C3B" w:rsidRDefault="00513C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C3B" w14:paraId="2EE526D9" w14:textId="77777777" w:rsidTr="08590DAF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A21919" w14:textId="77777777" w:rsidR="00513C3B" w:rsidRDefault="00513C3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04691A6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SPESE E DIRITTI PREVISTI, CON MODALITÀ PER </w:t>
            </w:r>
            <w:r>
              <w:rPr>
                <w:rFonts w:ascii="Arial" w:hAnsi="Arial" w:cs="Arial"/>
                <w:sz w:val="22"/>
                <w:szCs w:val="22"/>
              </w:rPr>
              <w:t>L'EFFETTUAZIONE DEI RELATIVI PAGAMENTI</w:t>
            </w:r>
          </w:p>
          <w:p w14:paraId="0D434A16" w14:textId="77777777" w:rsidR="00513C3B" w:rsidRDefault="004657B1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2069F7F7" w14:textId="77777777" w:rsidR="00513C3B" w:rsidRDefault="004657B1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BD18F9B" w14:textId="77777777" w:rsidR="00513C3B" w:rsidRDefault="00513C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38601FE" w14:textId="77777777" w:rsidR="00513C3B" w:rsidRDefault="00513C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ABF2800" w14:textId="5A355F0E" w:rsidR="11B27E79" w:rsidRDefault="11B27E79" w:rsidP="11B27E7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F3CABC7" w14:textId="7F155B52" w:rsidR="00513C3B" w:rsidRDefault="267531B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11B27E79">
              <w:rPr>
                <w:rFonts w:ascii="Arial" w:hAnsi="Arial" w:cs="Arial"/>
                <w:sz w:val="22"/>
                <w:szCs w:val="22"/>
              </w:rPr>
              <w:t>Nessuna spesa</w:t>
            </w:r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08B5D1" w14:textId="77777777" w:rsidR="00513C3B" w:rsidRDefault="00513C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C3B" w14:paraId="6F296980" w14:textId="77777777" w:rsidTr="08590DAF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6DEB4AB" w14:textId="77777777" w:rsidR="00513C3B" w:rsidRDefault="00513C3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1F99438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NOMINATIVO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RECAPITI TELEFONICI E CASELLE DI POSTA ELETTRONICA ISTITUZIONALE DEL SOGGETTO CUI È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ATTRIBUITO IL POTERE SOSTITUTIVO, IN CASO DI INERZIA DEL RESPONSABILE NELL'ADOZIONE DEL PROVVEDIMENTO FINALE, NONCHÉ MODALITÀ PER ATTIVARE TALE POTERE</w:t>
            </w:r>
          </w:p>
          <w:p w14:paraId="48250893" w14:textId="77777777" w:rsidR="00513C3B" w:rsidRDefault="004657B1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(Art. 35, comma 1, lettera m) D. Lgs. n. 33/2013)</w:t>
            </w:r>
          </w:p>
          <w:p w14:paraId="0AD9C6F4" w14:textId="77777777" w:rsidR="00513C3B" w:rsidRDefault="00513C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596E3A5" w14:textId="7DA3C087" w:rsidR="00513C3B" w:rsidRDefault="004657B1" w:rsidP="08590DAF">
            <w:pPr>
              <w:pStyle w:val="TableContents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br/>
            </w:r>
            <w:r w:rsidR="448E1E02" w:rsidRPr="08590DAF">
              <w:rPr>
                <w:rFonts w:ascii="Arial" w:eastAsia="Arial" w:hAnsi="Arial" w:cs="Arial"/>
                <w:sz w:val="22"/>
                <w:szCs w:val="22"/>
              </w:rPr>
              <w:t>Direttore Generale - Dott.ssa   Romano Rosanna</w:t>
            </w:r>
          </w:p>
          <w:p w14:paraId="4BBD60CD" w14:textId="1A99C275" w:rsidR="00513C3B" w:rsidRDefault="448E1E02" w:rsidP="08590DAF">
            <w:pPr>
              <w:pStyle w:val="TableContents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8590DAF">
              <w:rPr>
                <w:rFonts w:ascii="Arial" w:eastAsia="Arial" w:hAnsi="Arial" w:cs="Arial"/>
                <w:sz w:val="22"/>
                <w:szCs w:val="22"/>
              </w:rPr>
              <w:t>tel. 0817963888</w:t>
            </w:r>
            <w:r w:rsidR="004657B1">
              <w:br/>
            </w:r>
            <w:hyperlink r:id="rId15">
              <w:r w:rsidRPr="08590DAF">
                <w:rPr>
                  <w:rStyle w:val="Collegamentoipertestuale"/>
                  <w:rFonts w:ascii="Arial" w:eastAsia="Arial" w:hAnsi="Arial" w:cs="Arial"/>
                  <w:sz w:val="22"/>
                  <w:szCs w:val="22"/>
                </w:rPr>
                <w:t>rosanna.romano@regione.campania.it</w:t>
              </w:r>
              <w:r w:rsidR="004657B1">
                <w:br/>
              </w:r>
            </w:hyperlink>
            <w:r w:rsidRPr="08590DAF">
              <w:rPr>
                <w:rFonts w:ascii="Arial" w:eastAsia="Arial" w:hAnsi="Arial" w:cs="Arial"/>
                <w:sz w:val="22"/>
                <w:szCs w:val="22"/>
              </w:rPr>
              <w:t>Non sono previste specifiche modalità per l'attivazione del potere sostitutivo.</w:t>
            </w:r>
          </w:p>
          <w:p w14:paraId="4B1F511A" w14:textId="34650993" w:rsidR="00513C3B" w:rsidRDefault="00513C3B" w:rsidP="08590DAF">
            <w:pPr>
              <w:pStyle w:val="TableContents"/>
              <w:snapToGrid w:val="0"/>
              <w:jc w:val="center"/>
            </w:pPr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F9C3DC" w14:textId="77777777" w:rsidR="00513C3B" w:rsidRDefault="00513C3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3C3B" w:rsidRPr="00551CF9" w14:paraId="3E189162" w14:textId="77777777" w:rsidTr="08590DAF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023141B" w14:textId="77777777" w:rsidR="00513C3B" w:rsidRDefault="00513C3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39564AA" w14:textId="77777777" w:rsidR="00513C3B" w:rsidRDefault="004657B1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GLOSSARIO DEI </w:t>
            </w:r>
            <w:r>
              <w:rPr>
                <w:rFonts w:ascii="Arial" w:hAnsi="Arial" w:cs="Arial"/>
                <w:sz w:val="22"/>
                <w:szCs w:val="22"/>
              </w:rPr>
              <w:t>TERMINI PRINCIPALI DI RIFERIMENTO</w:t>
            </w:r>
          </w:p>
          <w:p w14:paraId="3A62CC7E" w14:textId="77777777" w:rsidR="00513C3B" w:rsidRPr="00551CF9" w:rsidRDefault="004657B1">
            <w:pPr>
              <w:pStyle w:val="TableContents"/>
              <w:snapToGrid w:val="0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1F3B1409" w14:textId="77777777" w:rsidR="00513C3B" w:rsidRPr="00551CF9" w:rsidRDefault="00513C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62C75D1" w14:textId="3B957092" w:rsidR="00513C3B" w:rsidRPr="00551CF9" w:rsidRDefault="00551CF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xxxx</w:t>
            </w:r>
          </w:p>
        </w:tc>
        <w:tc>
          <w:tcPr>
            <w:tcW w:w="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4355AD" w14:textId="77777777" w:rsidR="00513C3B" w:rsidRPr="00551CF9" w:rsidRDefault="00513C3B">
            <w:pPr>
              <w:snapToGrid w:val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</w:tbl>
    <w:p w14:paraId="1A965116" w14:textId="77777777" w:rsidR="00513C3B" w:rsidRPr="00551CF9" w:rsidRDefault="00513C3B">
      <w:pPr>
        <w:pStyle w:val="Standard"/>
        <w:jc w:val="center"/>
        <w:rPr>
          <w:lang w:val="fr-FR"/>
        </w:rPr>
      </w:pPr>
    </w:p>
    <w:sectPr w:rsidR="00513C3B" w:rsidRPr="00551CF9">
      <w:footerReference w:type="default" r:id="rId16"/>
      <w:footerReference w:type="first" r:id="rId17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B30F8" w14:textId="77777777" w:rsidR="00513C3B" w:rsidRDefault="004657B1">
      <w:r>
        <w:separator/>
      </w:r>
    </w:p>
  </w:endnote>
  <w:endnote w:type="continuationSeparator" w:id="0">
    <w:p w14:paraId="1DA6542E" w14:textId="77777777" w:rsidR="00513C3B" w:rsidRDefault="00465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 Unicode MS"/>
    <w:charset w:val="00"/>
    <w:family w:val="swiss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D184" w14:textId="77777777" w:rsidR="00513C3B" w:rsidRDefault="004657B1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5</w:t>
    </w:r>
    <w:r>
      <w:rPr>
        <w:rFonts w:cs="Arial"/>
        <w:sz w:val="18"/>
        <w:szCs w:val="18"/>
      </w:rPr>
      <w:fldChar w:fldCharType="end"/>
    </w:r>
  </w:p>
  <w:p w14:paraId="7DF4E37C" w14:textId="77777777" w:rsidR="00513C3B" w:rsidRDefault="00513C3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6D796" w14:textId="77777777" w:rsidR="00513C3B" w:rsidRDefault="00513C3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1E394" w14:textId="77777777" w:rsidR="00513C3B" w:rsidRDefault="004657B1">
      <w:r>
        <w:separator/>
      </w:r>
    </w:p>
  </w:footnote>
  <w:footnote w:type="continuationSeparator" w:id="0">
    <w:p w14:paraId="722B00AE" w14:textId="77777777" w:rsidR="00513C3B" w:rsidRDefault="00465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17273342">
    <w:abstractNumId w:val="0"/>
  </w:num>
  <w:num w:numId="2" w16cid:durableId="227963690">
    <w:abstractNumId w:val="1"/>
  </w:num>
  <w:num w:numId="3" w16cid:durableId="16298940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C3B"/>
    <w:rsid w:val="004657B1"/>
    <w:rsid w:val="00513C3B"/>
    <w:rsid w:val="00551CF9"/>
    <w:rsid w:val="056709C9"/>
    <w:rsid w:val="08590DAF"/>
    <w:rsid w:val="11B27E79"/>
    <w:rsid w:val="267531B9"/>
    <w:rsid w:val="3238EAD0"/>
    <w:rsid w:val="3B353D08"/>
    <w:rsid w:val="40B8A91F"/>
    <w:rsid w:val="448E1E02"/>
    <w:rsid w:val="48702D87"/>
    <w:rsid w:val="49357E86"/>
    <w:rsid w:val="49C437B1"/>
    <w:rsid w:val="53C144E6"/>
    <w:rsid w:val="56E74030"/>
    <w:rsid w:val="5ADFE4E7"/>
    <w:rsid w:val="5B7651DC"/>
    <w:rsid w:val="60901BAF"/>
    <w:rsid w:val="64593EE2"/>
    <w:rsid w:val="6ACF6922"/>
    <w:rsid w:val="78BDD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1A3BFC08"/>
  <w15:chartTrackingRefBased/>
  <w15:docId w15:val="{9BE70907-AE9E-4572-B0E7-B9F1855DC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</w:style>
  <w:style w:type="character" w:customStyle="1" w:styleId="WW8Num3z0">
    <w:name w:val="WW8Num3z0"/>
    <w:rPr>
      <w:rFonts w:eastAsia="ArialMT"/>
      <w:b/>
      <w:bCs/>
      <w:color w:val="000000"/>
    </w:rPr>
  </w:style>
  <w:style w:type="character" w:customStyle="1" w:styleId="WW8Num3z1">
    <w:name w:val="WW8Num3z1"/>
    <w:rPr>
      <w:rFonts w:ascii="Courier New" w:eastAsia="ArialMT" w:hAnsi="Courier New" w:cs="Courier New"/>
      <w:b/>
      <w:bCs/>
      <w:color w:val="FF0000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Carpredefinitoparagrafo4">
    <w:name w:val="Car. predefinito paragrafo4"/>
  </w:style>
  <w:style w:type="character" w:customStyle="1" w:styleId="WW8Num3z2">
    <w:name w:val="WW8Num3z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CarattereCarattere1">
    <w:name w:val="Carattere Carattere1"/>
    <w:rPr>
      <w:rFonts w:eastAsia="SimSun" w:cs="Mangal"/>
      <w:kern w:val="2"/>
      <w:sz w:val="24"/>
      <w:szCs w:val="21"/>
      <w:lang w:bidi="hi-IN"/>
    </w:rPr>
  </w:style>
  <w:style w:type="character" w:customStyle="1" w:styleId="CarattereCarattere">
    <w:name w:val="Carattere Carattere"/>
    <w:rPr>
      <w:rFonts w:eastAsia="SimSun" w:cs="Mangal"/>
      <w:kern w:val="2"/>
      <w:sz w:val="24"/>
      <w:szCs w:val="21"/>
      <w:lang w:bidi="hi-IN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55z0">
    <w:name w:val="WW8Num55z0"/>
    <w:rPr>
      <w:rFonts w:eastAsia="ArialMT"/>
      <w:b/>
      <w:bCs/>
      <w:color w:val="000000"/>
    </w:rPr>
  </w:style>
  <w:style w:type="character" w:customStyle="1" w:styleId="WW8Num55z1">
    <w:name w:val="WW8Num55z1"/>
    <w:rPr>
      <w:rFonts w:ascii="Courier New" w:eastAsia="ArialMT" w:hAnsi="Courier New" w:cs="Courier New"/>
      <w:b/>
      <w:bCs/>
      <w:color w:val="FF0000"/>
    </w:rPr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styleId="Collegamentovisitato">
    <w:name w:val="FollowedHyperlink"/>
    <w:rPr>
      <w:color w:val="954F72"/>
      <w:u w:val="single"/>
    </w:rPr>
  </w:style>
  <w:style w:type="paragraph" w:customStyle="1" w:styleId="Titolo2">
    <w:name w:val="Titolo2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styleId="Intestazione">
    <w:name w:val="header"/>
    <w:basedOn w:val="Normale"/>
    <w:next w:val="Corpotesto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Rigadintestazione">
    <w:name w:val="Riga d'intestazione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anna.romano@regione.campania.it" TargetMode="External"/><Relationship Id="rId13" Type="http://schemas.openxmlformats.org/officeDocument/2006/relationships/hyperlink" Target="mailto:promozione.spettacolo@pec.regione.campania.it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omozione.spettacolo@pec.regione.campania.it" TargetMode="External"/><Relationship Id="rId12" Type="http://schemas.openxmlformats.org/officeDocument/2006/relationships/hyperlink" Target="mailto:promozione.spettacolo@pec.regione.campania.it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egione.campania.it/assets/documents/registro-degli-operatori-dello-spettacolo.zip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rosanna.romano@regione.campania.it" TargetMode="External"/><Relationship Id="rId10" Type="http://schemas.openxmlformats.org/officeDocument/2006/relationships/hyperlink" Target="http://www.regione.campania.it/regione/it/urp/come-fare-per/iscriversi-al-registro-degli-operatori-dello-spettacolo?page=3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rosanna.romano@regione.campania.it" TargetMode="External"/><Relationship Id="rId14" Type="http://schemas.openxmlformats.org/officeDocument/2006/relationships/hyperlink" Target="mailto:olga.vecchione@regione.campani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1311</Words>
  <Characters>7475</Characters>
  <Application>Microsoft Office Word</Application>
  <DocSecurity>0</DocSecurity>
  <Lines>62</Lines>
  <Paragraphs>17</Paragraphs>
  <ScaleCrop>false</ScaleCrop>
  <Company/>
  <LinksUpToDate>false</LinksUpToDate>
  <CharactersWithSpaces>8769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STEFANIA BARREL</cp:lastModifiedBy>
  <cp:revision>2</cp:revision>
  <cp:lastPrinted>1899-12-31T23:00:00Z</cp:lastPrinted>
  <dcterms:created xsi:type="dcterms:W3CDTF">2023-10-05T11:53:00Z</dcterms:created>
  <dcterms:modified xsi:type="dcterms:W3CDTF">2023-10-05T11:53:00Z</dcterms:modified>
</cp:coreProperties>
</file>