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F08EA6" w14:textId="77777777" w:rsidR="009E716C" w:rsidRPr="00C1522C" w:rsidRDefault="009E716C">
      <w:pPr>
        <w:rPr>
          <w:rFonts w:ascii="Arial" w:hAnsi="Arial" w:cs="Arial"/>
          <w:vanish/>
          <w:sz w:val="22"/>
          <w:szCs w:val="22"/>
        </w:rPr>
      </w:pPr>
    </w:p>
    <w:tbl>
      <w:tblPr>
        <w:tblW w:w="1386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7446"/>
        <w:gridCol w:w="40"/>
      </w:tblGrid>
      <w:tr w:rsidR="009E716C" w:rsidRPr="00C1522C" w14:paraId="224D316A" w14:textId="77777777" w:rsidTr="7C0F6A58">
        <w:tc>
          <w:tcPr>
            <w:tcW w:w="13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9D35C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7249AA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</w:tc>
      </w:tr>
      <w:tr w:rsidR="009E716C" w:rsidRPr="00C1522C" w14:paraId="7F263EA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66D787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0B2BA2B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539CD26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4240CC9D" w14:textId="77777777" w:rsidR="009E716C" w:rsidRPr="00C1522C" w:rsidRDefault="00C53D5A" w:rsidP="00A7542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F8EE" w14:textId="5468A904" w:rsidR="009E716C" w:rsidRPr="00C1522C" w:rsidRDefault="005F1AEB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Contributi alle biblioteche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auto"/>
          </w:tcPr>
          <w:p w14:paraId="5FB6B40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17CB83B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3E3DA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0C18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A9D5459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60B9C14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138D70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C9DE24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FFEF3F2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5DAA" w14:textId="2F920D77" w:rsidR="0007451B" w:rsidRDefault="00D70154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procedimento è finalizzato all’erogazione di contributi alle biblioteche di ente locale e di interesse locale della Campania</w:t>
            </w:r>
            <w:r w:rsidR="000D57B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E1C31">
              <w:rPr>
                <w:rFonts w:ascii="Arial" w:hAnsi="Arial" w:cs="Arial"/>
                <w:sz w:val="22"/>
                <w:szCs w:val="22"/>
              </w:rPr>
              <w:t xml:space="preserve">nonché, limitatamente a talune attività, a istituti </w:t>
            </w:r>
            <w:r w:rsidR="0007451B">
              <w:rPr>
                <w:rFonts w:ascii="Arial" w:hAnsi="Arial" w:cs="Arial"/>
                <w:sz w:val="22"/>
                <w:szCs w:val="22"/>
              </w:rPr>
              <w:t>non titolari di biblioteche</w:t>
            </w:r>
            <w:r w:rsidR="009F19AA">
              <w:rPr>
                <w:rFonts w:ascii="Arial" w:hAnsi="Arial" w:cs="Arial"/>
                <w:sz w:val="22"/>
                <w:szCs w:val="22"/>
              </w:rPr>
              <w:t>, per le seguenti finalità:</w:t>
            </w:r>
          </w:p>
          <w:p w14:paraId="68A28137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a) istituzione di biblioteche;</w:t>
            </w:r>
          </w:p>
          <w:p w14:paraId="3D4406CE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b) incremento e miglioramento delle raccolte librarie e documentarie;</w:t>
            </w:r>
          </w:p>
          <w:p w14:paraId="75C5CEEB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c) incremento e miglioramento delle dotazioni di arredi e/o attrezzature tecniche;</w:t>
            </w:r>
          </w:p>
          <w:p w14:paraId="40A01584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d) catalogazione di fondi bibliografici moderni e pubblicazione di cataloghi a stampa per fondi</w:t>
            </w:r>
          </w:p>
          <w:p w14:paraId="58664470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antichi, di pregio o di particolare interesse culturale;</w:t>
            </w:r>
          </w:p>
          <w:p w14:paraId="665C7492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e) interventi di tutela del patrimonio bibliografico antico e di pregio;</w:t>
            </w:r>
          </w:p>
          <w:p w14:paraId="03F0F6DC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f) catalogazione informatizzata di fondi antichi;</w:t>
            </w:r>
          </w:p>
          <w:p w14:paraId="4E3B0606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g) digitalizzazione di materiale librario antico;</w:t>
            </w:r>
          </w:p>
          <w:p w14:paraId="4963058C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h) qualificazione e aggiornamento degli addetti alle biblioteche, anche in modalità da remoto e</w:t>
            </w:r>
          </w:p>
          <w:p w14:paraId="76D89EE0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in ogni caso compatibilmente con le misure di contenimento da Covid 19;</w:t>
            </w:r>
          </w:p>
          <w:p w14:paraId="6F540177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i) realizzazione di mostre di materiale storico e artistico, anche in modalità da remoto e in ogni</w:t>
            </w:r>
          </w:p>
          <w:p w14:paraId="04C92972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caso compatibilmente con le misure di contenimento da Covid 19;</w:t>
            </w:r>
          </w:p>
          <w:p w14:paraId="3447AD97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j) animazione bibliotecaria, anche in modalità da remoto e in ogni caso compatibilmente con le</w:t>
            </w:r>
          </w:p>
          <w:p w14:paraId="3CDB5605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misure di contenimento da Covid 19;</w:t>
            </w:r>
          </w:p>
          <w:p w14:paraId="457FC154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k) promozione di iniziative per lo sviluppo dei servizi all’utenza, anche in modalità da remoto e</w:t>
            </w:r>
          </w:p>
          <w:p w14:paraId="5128803E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in ogni caso compatibilmente con le misure di contenimento da Covid 19;</w:t>
            </w:r>
          </w:p>
          <w:p w14:paraId="19CCA45D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l) convegni di studio in materia di biblioteche e musei, anche in modalità da remoto e in ogni</w:t>
            </w:r>
          </w:p>
          <w:p w14:paraId="5ACA5575" w14:textId="77777777" w:rsidR="00517A19" w:rsidRDefault="00517A19" w:rsidP="00517A19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caso compatibilmente con le misure di contenimento da Covid 19;</w:t>
            </w:r>
          </w:p>
          <w:p w14:paraId="111B5F3B" w14:textId="119F9F00" w:rsidR="009F19AA" w:rsidRDefault="00517A19" w:rsidP="00E11D1A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m) promozione e valorizzazione di patrimoni bibliografici antichi e di pregio, anche in modalità</w:t>
            </w:r>
            <w:r w:rsidR="00E11D1A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da remoto e in ogni caso compatibilmente con le misure di contenimento da Covid 19.</w:t>
            </w:r>
          </w:p>
          <w:p w14:paraId="18DA273D" w14:textId="32A95DBD" w:rsidR="00D70154" w:rsidRDefault="0007451B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soggetti </w:t>
            </w:r>
            <w:r w:rsidR="005B31AF">
              <w:rPr>
                <w:rFonts w:ascii="Arial" w:hAnsi="Arial" w:cs="Arial"/>
                <w:sz w:val="22"/>
                <w:szCs w:val="22"/>
              </w:rPr>
              <w:t>interessati</w:t>
            </w:r>
            <w:r w:rsidR="00E11D1A">
              <w:rPr>
                <w:rFonts w:ascii="Arial" w:hAnsi="Arial" w:cs="Arial"/>
                <w:sz w:val="22"/>
                <w:szCs w:val="22"/>
              </w:rPr>
              <w:t xml:space="preserve"> devono</w:t>
            </w:r>
            <w:r w:rsidR="005B31AF">
              <w:rPr>
                <w:rFonts w:ascii="Arial" w:hAnsi="Arial" w:cs="Arial"/>
                <w:sz w:val="22"/>
                <w:szCs w:val="22"/>
              </w:rPr>
              <w:t xml:space="preserve"> presenta</w:t>
            </w:r>
            <w:r w:rsidR="00E11D1A">
              <w:rPr>
                <w:rFonts w:ascii="Arial" w:hAnsi="Arial" w:cs="Arial"/>
                <w:sz w:val="22"/>
                <w:szCs w:val="22"/>
              </w:rPr>
              <w:t>re</w:t>
            </w:r>
            <w:r w:rsidR="005B31AF">
              <w:rPr>
                <w:rFonts w:ascii="Arial" w:hAnsi="Arial" w:cs="Arial"/>
                <w:sz w:val="22"/>
                <w:szCs w:val="22"/>
              </w:rPr>
              <w:t xml:space="preserve"> istanza, secondo le modalità </w:t>
            </w:r>
            <w:r w:rsidR="005B31AF">
              <w:rPr>
                <w:rFonts w:ascii="Arial" w:hAnsi="Arial" w:cs="Arial"/>
                <w:sz w:val="22"/>
                <w:szCs w:val="22"/>
              </w:rPr>
              <w:lastRenderedPageBreak/>
              <w:t xml:space="preserve">indicate </w:t>
            </w:r>
            <w:r w:rsidR="000D57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31AF">
              <w:rPr>
                <w:rFonts w:ascii="Arial" w:hAnsi="Arial" w:cs="Arial"/>
                <w:sz w:val="22"/>
                <w:szCs w:val="22"/>
              </w:rPr>
              <w:t>ne</w:t>
            </w:r>
            <w:r w:rsidR="00AE1C31">
              <w:rPr>
                <w:rFonts w:ascii="Arial" w:hAnsi="Arial" w:cs="Arial"/>
                <w:sz w:val="22"/>
                <w:szCs w:val="22"/>
              </w:rPr>
              <w:t>ll’avviso pubb</w:t>
            </w:r>
            <w:r w:rsidR="005B31AF">
              <w:rPr>
                <w:rFonts w:ascii="Arial" w:hAnsi="Arial" w:cs="Arial"/>
                <w:sz w:val="22"/>
                <w:szCs w:val="22"/>
              </w:rPr>
              <w:t>lico approvato dall</w:t>
            </w:r>
            <w:r w:rsidR="004E6426">
              <w:rPr>
                <w:rFonts w:ascii="Arial" w:hAnsi="Arial" w:cs="Arial"/>
                <w:sz w:val="22"/>
                <w:szCs w:val="22"/>
              </w:rPr>
              <w:t>’</w:t>
            </w:r>
            <w:r w:rsidR="004E6426"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</w:t>
            </w:r>
            <w:r w:rsidR="0091521A">
              <w:rPr>
                <w:rFonts w:ascii="Arial" w:hAnsi="Arial" w:cs="Arial"/>
                <w:sz w:val="22"/>
                <w:szCs w:val="22"/>
              </w:rPr>
              <w:t>”</w:t>
            </w:r>
            <w:r w:rsidR="004E64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9EA355B" w14:textId="1D8107F1" w:rsidR="009E716C" w:rsidRPr="00C1522C" w:rsidRDefault="006047DA" w:rsidP="00A7542C">
            <w:pPr>
              <w:pStyle w:val="TableContents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valutazione dei progetti</w:t>
            </w:r>
            <w:r w:rsidR="00037CDA">
              <w:rPr>
                <w:rFonts w:ascii="Arial" w:hAnsi="Arial" w:cs="Arial"/>
                <w:sz w:val="22"/>
                <w:szCs w:val="22"/>
              </w:rPr>
              <w:t>, sulla base dei criteri fissati dall’avviso,</w:t>
            </w:r>
            <w:r>
              <w:rPr>
                <w:rFonts w:ascii="Arial" w:hAnsi="Arial" w:cs="Arial"/>
                <w:sz w:val="22"/>
                <w:szCs w:val="22"/>
              </w:rPr>
              <w:t xml:space="preserve"> è a cura di una commissione, nominata con decreto del dirigente della UOD 01, cui compete l’approvazione della graduatoria finale dei beneficiari.</w:t>
            </w:r>
            <w:r w:rsidR="00037CDA">
              <w:rPr>
                <w:rFonts w:ascii="Arial" w:hAnsi="Arial" w:cs="Arial"/>
                <w:sz w:val="22"/>
                <w:szCs w:val="22"/>
              </w:rPr>
              <w:t xml:space="preserve"> I contributi sono erogati nei limiti degli </w:t>
            </w:r>
            <w:r w:rsidR="001E6AB4">
              <w:rPr>
                <w:rFonts w:ascii="Arial" w:hAnsi="Arial" w:cs="Arial"/>
                <w:sz w:val="22"/>
                <w:szCs w:val="22"/>
              </w:rPr>
              <w:t>importi fissati nell’avviso, coerentemente con gli stanziamenti fissati con l’approvazione del bilancio gestionale.</w:t>
            </w:r>
          </w:p>
        </w:tc>
        <w:tc>
          <w:tcPr>
            <w:tcW w:w="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0DCCF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505B931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987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9A0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002BA6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B506E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2D6F329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3D64" w14:textId="77777777" w:rsidR="00A754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Unità </w:t>
            </w:r>
            <w:r w:rsidR="122D1134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perativa </w:t>
            </w:r>
            <w:r w:rsidR="5A308143" w:rsidRPr="00C1522C">
              <w:rPr>
                <w:rFonts w:ascii="Arial" w:hAnsi="Arial" w:cs="Arial"/>
                <w:sz w:val="22"/>
                <w:szCs w:val="22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</w:rPr>
              <w:t>irigenziale</w:t>
            </w:r>
          </w:p>
          <w:p w14:paraId="4AAEE9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“Promozione e valorizzazione dei musei e delle biblioteche” (50</w:t>
            </w:r>
            <w:r w:rsidR="38137F7B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="79574CF2" w:rsidRPr="00C1522C">
              <w:rPr>
                <w:rFonts w:ascii="Arial" w:hAnsi="Arial" w:cs="Arial"/>
                <w:sz w:val="22"/>
                <w:szCs w:val="22"/>
              </w:rPr>
              <w:t>1</w:t>
            </w:r>
            <w:r w:rsidRPr="00C1522C">
              <w:rPr>
                <w:rFonts w:ascii="Arial" w:hAnsi="Arial" w:cs="Arial"/>
                <w:sz w:val="22"/>
                <w:szCs w:val="22"/>
              </w:rPr>
              <w:t>2</w:t>
            </w:r>
            <w:r w:rsidR="2523588A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Pr="00C1522C">
              <w:rPr>
                <w:rFonts w:ascii="Arial" w:hAnsi="Arial" w:cs="Arial"/>
                <w:sz w:val="22"/>
                <w:szCs w:val="22"/>
              </w:rPr>
              <w:t>01)</w:t>
            </w:r>
          </w:p>
          <w:p w14:paraId="333B6BEE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A84675" w14:textId="48B19B7E" w:rsidR="009E716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</w:t>
            </w:r>
            <w:r w:rsidR="004D7347">
              <w:rPr>
                <w:rFonts w:ascii="Arial" w:hAnsi="Arial" w:cs="Arial"/>
                <w:sz w:val="22"/>
                <w:szCs w:val="22"/>
              </w:rPr>
              <w:t>/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7966420 </w:t>
            </w:r>
          </w:p>
          <w:p w14:paraId="17A3A470" w14:textId="77777777" w:rsidR="00A7542C" w:rsidRPr="00C1522C" w:rsidRDefault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E81D6C" w14:textId="559CB6FF" w:rsidR="009E716C" w:rsidRPr="00C1522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BDB60B" w14:textId="327087F2" w:rsidR="009E716C" w:rsidRPr="00C1522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8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polo.sbn@regione.campania.it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FD769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B02F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78FB9AC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568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6F0E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E33492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08A0136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3641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Anita Florio</w:t>
            </w:r>
          </w:p>
          <w:p w14:paraId="47F739F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76ED0D" w14:textId="1619F589" w:rsidR="00A754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081/7966420</w:t>
            </w:r>
          </w:p>
          <w:p w14:paraId="5770FA64" w14:textId="49565747" w:rsidR="00A7542C" w:rsidRPr="00C1522C" w:rsidRDefault="00000000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42B31C" w14:textId="77777777" w:rsidR="00A7542C" w:rsidRPr="00C152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F86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36BD85E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DA0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3BAAC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51D61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324FAF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CBDDCB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DDF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971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2102A7B2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82E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84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2E8B3A0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2E3D381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D9EA51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A31886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BD4A" w14:textId="3A091EA8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D.Lgs</w:t>
            </w:r>
            <w:r w:rsidR="00C24AAF">
              <w:rPr>
                <w:rFonts w:ascii="Arial" w:hAnsi="Arial" w:cs="Arial"/>
                <w:sz w:val="22"/>
                <w:szCs w:val="22"/>
              </w:rPr>
              <w:t>.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 xml:space="preserve"> n. 42 del 22 gennaio 2004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4D7347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4D734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A7B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C4596E3" w14:textId="77777777" w:rsidTr="00D12B7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2DAE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5A21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19E78FD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384E0A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BAB221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F47816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872C" w14:textId="5BC71C86" w:rsidR="009E716C" w:rsidRDefault="002E7B77" w:rsidP="002E7B77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 xml:space="preserve">Legge Regionale 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>4 settembre 1979, n. 49</w:t>
            </w:r>
          </w:p>
          <w:p w14:paraId="72A07CEB" w14:textId="77777777" w:rsidR="00653499" w:rsidRDefault="0065349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74A266" w14:textId="63E800D9" w:rsidR="00C566E4" w:rsidRPr="00C566E4" w:rsidRDefault="00C566E4" w:rsidP="00C566E4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</w:pP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Legg</w:t>
            </w:r>
            <w:r w:rsidR="00653499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e</w:t>
            </w: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 xml:space="preserve"> Regional</w:t>
            </w:r>
            <w:r w:rsidR="00653499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e</w:t>
            </w:r>
            <w:r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 xml:space="preserve"> 3 gennaio 1983, n. 4</w:t>
            </w:r>
            <w:r w:rsidR="00653499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 xml:space="preserve"> “</w:t>
            </w:r>
            <w:r w:rsidR="00653499" w:rsidRPr="00653499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INDIRIZZI PROGRAMMATICI E DIRETTIVE FONDAMENTALI PER L’ESERCIZIO DELLE DELEGHE E SUB-DELEGHE AI SENSI DELL’ART. 1 DELLA LEGGE REGIONALE 1° SETTEMBRE 1981, N. 65 - PROMOZIONE CULTURALE ED EDUCAZIONE PERMANENTE, BIBLIOTECHE E MUSEI</w:t>
            </w:r>
            <w:r w:rsidR="00653499">
              <w:rPr>
                <w:rFonts w:ascii="Arial" w:eastAsia="Times New Roman" w:hAnsi="Arial" w:cs="Arial"/>
                <w:color w:val="00000A"/>
                <w:kern w:val="0"/>
                <w:sz w:val="22"/>
                <w:szCs w:val="22"/>
                <w:lang w:eastAsia="ja-JP" w:bidi="ar-SA"/>
              </w:rPr>
              <w:t>”</w:t>
            </w:r>
          </w:p>
          <w:p w14:paraId="253C3D56" w14:textId="134BAA14" w:rsidR="005609C6" w:rsidRPr="00C1522C" w:rsidRDefault="005609C6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DBE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6B302D51" w14:textId="77777777" w:rsidTr="00D12B7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3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68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6AC0E87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C1522C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7EACB7D" w14:textId="701F8D83" w:rsidR="009E716C" w:rsidRPr="00C1522C" w:rsidRDefault="00C53D5A" w:rsidP="00C53D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E653" w14:textId="1CFEE31A" w:rsidR="00B46653" w:rsidRDefault="284F97E8" w:rsidP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EA8">
              <w:rPr>
                <w:rFonts w:ascii="Arial" w:hAnsi="Arial" w:cs="Arial"/>
                <w:sz w:val="22"/>
                <w:szCs w:val="22"/>
              </w:rPr>
              <w:t>Deliberazione di Giunta regionale</w:t>
            </w:r>
            <w:r w:rsidR="00B46653" w:rsidRPr="00B46653">
              <w:rPr>
                <w:rFonts w:ascii="Arial" w:hAnsi="Arial" w:cs="Arial"/>
                <w:sz w:val="22"/>
                <w:szCs w:val="22"/>
              </w:rPr>
              <w:t xml:space="preserve"> n. 595</w:t>
            </w:r>
            <w:r w:rsidR="00EB65B4">
              <w:rPr>
                <w:rFonts w:ascii="Arial" w:hAnsi="Arial" w:cs="Arial"/>
                <w:sz w:val="22"/>
                <w:szCs w:val="22"/>
              </w:rPr>
              <w:t xml:space="preserve"> dell’11/04</w:t>
            </w:r>
            <w:r w:rsidR="00B46653" w:rsidRPr="00B46653">
              <w:rPr>
                <w:rFonts w:ascii="Arial" w:hAnsi="Arial" w:cs="Arial"/>
                <w:sz w:val="22"/>
                <w:szCs w:val="22"/>
              </w:rPr>
              <w:t>/</w:t>
            </w:r>
            <w:r w:rsidR="00EB65B4">
              <w:rPr>
                <w:rFonts w:ascii="Arial" w:hAnsi="Arial" w:cs="Arial"/>
                <w:sz w:val="22"/>
                <w:szCs w:val="22"/>
              </w:rPr>
              <w:t>20</w:t>
            </w:r>
            <w:r w:rsidR="00B46653" w:rsidRPr="00B46653">
              <w:rPr>
                <w:rFonts w:ascii="Arial" w:hAnsi="Arial" w:cs="Arial"/>
                <w:sz w:val="22"/>
                <w:szCs w:val="22"/>
              </w:rPr>
              <w:t>08</w:t>
            </w:r>
            <w:r w:rsidR="007600AE" w:rsidRPr="007600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1E36">
              <w:rPr>
                <w:rFonts w:ascii="Arial" w:hAnsi="Arial" w:cs="Arial"/>
                <w:sz w:val="22"/>
                <w:szCs w:val="22"/>
              </w:rPr>
              <w:t>“</w:t>
            </w:r>
            <w:r w:rsidR="00E51E36" w:rsidRPr="004C0EC8">
              <w:rPr>
                <w:rFonts w:ascii="Arial" w:hAnsi="Arial" w:cs="Arial"/>
                <w:sz w:val="22"/>
                <w:szCs w:val="22"/>
              </w:rPr>
              <w:t xml:space="preserve"> Leggi Regionali 49/74 e 4/83. Biblioteche di ente locale e interesse locale. Indirizzi per l'assegnazione di contributi</w:t>
            </w:r>
            <w:r w:rsidR="00D10072" w:rsidRPr="004C0EC8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3E67C9DE" w14:textId="4B0335C5" w:rsidR="00C53DC8" w:rsidRPr="00906D35" w:rsidRDefault="00C53D5A" w:rsidP="00C53D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="00C53DC8" w:rsidRPr="00132B12">
                <w:rPr>
                  <w:rStyle w:val="Collegamentoipertestuale"/>
                </w:rPr>
                <w:t>http://www.sito.regione.campania.it/burc/pdf08/burc19or_08/del595_08/del595_08.pdf</w:t>
              </w:r>
            </w:hyperlink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30A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0E6F9011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7FC7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B8C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FA7839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86F052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6257AD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6E6637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F83CD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E6A348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871B" w14:textId="36B69337" w:rsidR="00DD5C6D" w:rsidRDefault="00000000" w:rsidP="0016244D">
            <w:pPr>
              <w:widowControl/>
              <w:suppressAutoHyphens w:val="0"/>
              <w:ind w:left="360"/>
              <w:jc w:val="center"/>
              <w:textAlignment w:val="auto"/>
              <w:rPr>
                <w:rFonts w:ascii="Arial" w:eastAsia="Times New Roman" w:hAnsi="Arial" w:cs="Arial"/>
                <w:color w:val="00000A"/>
                <w:kern w:val="0"/>
                <w:lang w:eastAsia="ja-JP" w:bidi="ar-SA"/>
              </w:rPr>
            </w:pPr>
            <w:hyperlink r:id="rId11" w:history="1">
              <w:r w:rsidR="00AD4B24" w:rsidRPr="00132B12">
                <w:rPr>
                  <w:rStyle w:val="Collegamentoipertestuale"/>
                  <w:rFonts w:ascii="Calibri" w:eastAsia="Times New Roman" w:hAnsi="Calibri" w:cs="Calibri"/>
                  <w:kern w:val="0"/>
                  <w:sz w:val="22"/>
                  <w:szCs w:val="22"/>
                  <w:lang w:eastAsia="ja-JP" w:bidi="ar-SA"/>
                </w:rPr>
                <w:t>http://regione.campania.it/regione/it/amministrazione-trasparente-fy2n/criteri-e-modalita-was7/musei-ebiblioteche</w:t>
              </w:r>
            </w:hyperlink>
          </w:p>
          <w:p w14:paraId="68579A9F" w14:textId="77777777" w:rsidR="00DD5C6D" w:rsidRPr="0016244D" w:rsidRDefault="00DD5C6D" w:rsidP="0016244D">
            <w:pPr>
              <w:widowControl/>
              <w:suppressAutoHyphens w:val="0"/>
              <w:ind w:left="360"/>
              <w:jc w:val="center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A260FC" w14:textId="77777777" w:rsidR="009E716C" w:rsidRPr="00C1522C" w:rsidRDefault="009E716C" w:rsidP="0016244D">
            <w:pPr>
              <w:widowControl/>
              <w:suppressAutoHyphens w:val="0"/>
              <w:ind w:left="36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6B2E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8A7577F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932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E54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70012D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8E03B6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D53517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E511" w14:textId="2127BE17" w:rsidR="005336C2" w:rsidRDefault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501201</w:t>
            </w:r>
            <w:r>
              <w:rPr>
                <w:rFonts w:ascii="Arial" w:hAnsi="Arial" w:cs="Arial"/>
                <w:sz w:val="22"/>
                <w:szCs w:val="22"/>
              </w:rPr>
              <w:br/>
              <w:t>Napoli, Centro Direzionale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Via Giovanni Porzio</w:t>
            </w:r>
            <w:r>
              <w:rPr>
                <w:rFonts w:ascii="Arial" w:hAnsi="Arial" w:cs="Arial"/>
                <w:sz w:val="22"/>
                <w:szCs w:val="22"/>
              </w:rPr>
              <w:br/>
              <w:t>I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>s</w:t>
            </w:r>
            <w:r w:rsidR="03409556" w:rsidRPr="00C1522C">
              <w:rPr>
                <w:rFonts w:ascii="Arial" w:hAnsi="Arial" w:cs="Arial"/>
                <w:sz w:val="22"/>
                <w:szCs w:val="22"/>
              </w:rPr>
              <w:t>ola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 A6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6° 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>piano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970AE">
              <w:rPr>
                <w:rFonts w:ascii="Arial" w:hAnsi="Arial" w:cs="Arial"/>
                <w:sz w:val="22"/>
                <w:szCs w:val="22"/>
              </w:rPr>
              <w:t>c/o gli Uffici della</w:t>
            </w:r>
            <w:r w:rsidR="005336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36C2"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</w:t>
            </w:r>
            <w:r w:rsidR="005336C2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6C62B0DB" w14:textId="77777777" w:rsidR="005336C2" w:rsidRDefault="005336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44B83B" w14:textId="746F95D5" w:rsidR="009E716C" w:rsidRPr="00C1522C" w:rsidRDefault="007970A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5C8CDF" w14:textId="5E35E2EE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081/7966420 </w:t>
            </w:r>
          </w:p>
          <w:p w14:paraId="5C950DE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03EC8F" w14:textId="77D407B5" w:rsidR="009E716C" w:rsidRPr="00C1522C" w:rsidRDefault="00DA5F54" w:rsidP="00BB6F5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FE5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64D7E00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767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3FB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98742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515BAD8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BBB1" w14:textId="77777777" w:rsidR="009E716C" w:rsidRPr="00C1522C" w:rsidRDefault="3E473DA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 soggett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>i interessat</w:t>
            </w:r>
            <w:r w:rsidR="3EA15591" w:rsidRPr="00C1522C">
              <w:rPr>
                <w:rFonts w:ascii="Arial" w:hAnsi="Arial" w:cs="Arial"/>
                <w:sz w:val="22"/>
                <w:szCs w:val="22"/>
              </w:rPr>
              <w:t>i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 xml:space="preserve"> possono ottenere informazioni con le seguenti modalità:</w:t>
            </w:r>
          </w:p>
          <w:p w14:paraId="0D068398" w14:textId="7EFBB4E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con m</w:t>
            </w:r>
            <w:r w:rsidR="173E4DA6" w:rsidRPr="00C1522C">
              <w:rPr>
                <w:rFonts w:ascii="Arial" w:hAnsi="Arial" w:cs="Arial"/>
                <w:sz w:val="22"/>
                <w:szCs w:val="22"/>
              </w:rPr>
              <w:t>ail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al</w:t>
            </w:r>
            <w:r w:rsidR="23F9D9B8" w:rsidRPr="00C1522C">
              <w:rPr>
                <w:rFonts w:ascii="Arial" w:hAnsi="Arial" w:cs="Arial"/>
                <w:sz w:val="22"/>
                <w:szCs w:val="22"/>
              </w:rPr>
              <w:t>l’indirizzo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CB29A6" w:rsidRPr="00132B1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9EAF7B" w14:textId="46AF3E37" w:rsidR="009E716C" w:rsidRPr="00C1522C" w:rsidRDefault="284F97E8" w:rsidP="7C0F6A5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mediante contatto telefonico a</w:t>
            </w:r>
            <w:r w:rsidR="002A008E">
              <w:rPr>
                <w:rFonts w:ascii="Arial" w:hAnsi="Arial" w:cs="Arial"/>
                <w:sz w:val="22"/>
                <w:szCs w:val="22"/>
              </w:rPr>
              <w:t>l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n</w:t>
            </w:r>
            <w:r w:rsidR="5485229D" w:rsidRPr="00C1522C">
              <w:rPr>
                <w:rFonts w:ascii="Arial" w:hAnsi="Arial" w:cs="Arial"/>
                <w:sz w:val="22"/>
                <w:szCs w:val="22"/>
              </w:rPr>
              <w:t>umer</w:t>
            </w:r>
            <w:r w:rsidR="002A008E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Pr="00C1522C">
              <w:rPr>
                <w:rFonts w:ascii="Arial" w:hAnsi="Arial" w:cs="Arial"/>
                <w:sz w:val="22"/>
                <w:szCs w:val="22"/>
              </w:rPr>
              <w:t>081/796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>6</w:t>
            </w:r>
            <w:r w:rsidR="00B30490">
              <w:rPr>
                <w:rFonts w:ascii="Arial" w:hAnsi="Arial" w:cs="Arial"/>
                <w:sz w:val="22"/>
                <w:szCs w:val="22"/>
              </w:rPr>
              <w:t>420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29A6">
              <w:rPr>
                <w:rFonts w:ascii="Arial" w:hAnsi="Arial" w:cs="Arial"/>
                <w:sz w:val="22"/>
                <w:szCs w:val="22"/>
              </w:rPr>
              <w:t>–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29A6">
              <w:rPr>
                <w:rFonts w:ascii="Arial" w:hAnsi="Arial" w:cs="Arial"/>
                <w:sz w:val="22"/>
                <w:szCs w:val="22"/>
              </w:rPr>
              <w:t>segreteria della UOD01</w:t>
            </w:r>
          </w:p>
          <w:p w14:paraId="45EB9D97" w14:textId="0F1E71EB" w:rsidR="009E716C" w:rsidRPr="00C1522C" w:rsidRDefault="284F97E8" w:rsidP="284F97E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presso l’ufficio indicato al punto precedente nei giorni e nelle ore di apertura al pubblico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7EA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A156B4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A70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C05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8837D3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0766664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E6E11A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FA7EA10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3B66" w14:textId="63C32135" w:rsidR="009E716C" w:rsidRPr="00C1522C" w:rsidRDefault="00D07DF8" w:rsidP="00DA5F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La normativa regionale non fissa il termine per l’adozione del provvedimento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5B30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4568016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FE59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76B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1766C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4CDB6A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1BE1" w14:textId="672B775F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603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CC56693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939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2D7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1357EC1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0C4C9F5D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28A5FD0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18AB522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153BBE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A17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66A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617529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F5A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241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CF6BD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0C3494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EC0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735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47138818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06E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BD0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6ACA6D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8892BCB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597D" w14:textId="77777777" w:rsidR="009E716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AAF">
              <w:rPr>
                <w:rFonts w:ascii="Arial" w:hAnsi="Arial" w:cs="Arial"/>
                <w:sz w:val="22"/>
                <w:szCs w:val="22"/>
              </w:rPr>
              <w:t>Ricorso in opposizione, secondo modalità e tempi stabiliti dalla normativa</w:t>
            </w:r>
          </w:p>
          <w:p w14:paraId="61591D81" w14:textId="77777777" w:rsidR="00584464" w:rsidRDefault="00584464" w:rsidP="00584464">
            <w:pPr>
              <w:snapToGrid w:val="0"/>
              <w:jc w:val="center"/>
              <w:rPr>
                <w:rFonts w:ascii="Arial" w:hAnsi="Arial" w:cs="Arial"/>
                <w:sz w:val="21"/>
                <w:szCs w:val="22"/>
              </w:rPr>
            </w:pPr>
          </w:p>
          <w:p w14:paraId="09BADD5D" w14:textId="4320A6DB" w:rsidR="00584464" w:rsidRPr="00584464" w:rsidRDefault="00584464" w:rsidP="0058446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584464">
              <w:rPr>
                <w:rFonts w:ascii="Arial" w:hAnsi="Arial" w:cs="Arial"/>
                <w:sz w:val="22"/>
                <w:szCs w:val="22"/>
              </w:rPr>
              <w:t>icorso al TAR Campania o in alternativa ricorso straordinario al</w:t>
            </w:r>
          </w:p>
          <w:p w14:paraId="2161F2AC" w14:textId="60CB012A" w:rsidR="00584464" w:rsidRPr="00C24AAF" w:rsidRDefault="00584464" w:rsidP="005844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4464">
              <w:rPr>
                <w:rFonts w:ascii="Arial" w:hAnsi="Arial" w:cs="Arial"/>
                <w:sz w:val="22"/>
                <w:szCs w:val="22"/>
              </w:rPr>
              <w:t>Presidente della Repubblica, rispettivamente entro il termine di 60 giorni o 120 giorni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87D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19002B4C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C8A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708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7E7DE4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54757EF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3541" w14:textId="68BD9343" w:rsidR="009E716C" w:rsidRPr="00C24AAF" w:rsidRDefault="00BB6F5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Pr="00C94DE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https://servizi-digitali.regione.campania.it/ContributiBiblioteche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D8C1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F01738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CB8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56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4E770EE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882940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4756C3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6E9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Non sono previste spese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5C9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4A2F036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927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BD6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NOMINATIVO</w:t>
            </w: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5634B9F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1D58BF5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D00B" w14:textId="77777777" w:rsidR="00245F8F" w:rsidRPr="00245F8F" w:rsidRDefault="00245F8F" w:rsidP="00245F8F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245F8F">
              <w:rPr>
                <w:rFonts w:ascii="Arial" w:hAnsi="Arial" w:cs="Arial"/>
              </w:rPr>
              <w:t xml:space="preserve">Direttore Generale - Dott.ssa Romano Rosanna </w:t>
            </w:r>
          </w:p>
          <w:p w14:paraId="373C2078" w14:textId="77777777" w:rsidR="00245F8F" w:rsidRPr="00245F8F" w:rsidRDefault="00245F8F" w:rsidP="00245F8F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245F8F">
              <w:rPr>
                <w:rFonts w:ascii="Arial" w:hAnsi="Arial" w:cs="Arial"/>
              </w:rPr>
              <w:t xml:space="preserve">tel. 081/7963575  </w:t>
            </w:r>
          </w:p>
          <w:p w14:paraId="18B679B5" w14:textId="446C23A7" w:rsidR="00245F8F" w:rsidRDefault="00000000" w:rsidP="00245F8F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hyperlink r:id="rId14" w:history="1">
              <w:r w:rsidR="00245F8F" w:rsidRPr="00053474">
                <w:rPr>
                  <w:rStyle w:val="Collegamentoipertestuale"/>
                  <w:rFonts w:ascii="Arial" w:hAnsi="Arial" w:cs="Arial"/>
                </w:rPr>
                <w:t>rosanna.romano@regione.campania.it</w:t>
              </w:r>
            </w:hyperlink>
          </w:p>
          <w:p w14:paraId="70B16FBA" w14:textId="2B67CDA0" w:rsidR="009E716C" w:rsidRPr="00C1522C" w:rsidRDefault="00245F8F" w:rsidP="00245F8F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245F8F">
              <w:rPr>
                <w:rFonts w:ascii="Arial" w:hAnsi="Arial" w:cs="Arial"/>
              </w:rPr>
              <w:t>Non sono previste specifiche modalità per l'attivazione del potere sostitutivo.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2DD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A11CC65" w14:textId="77777777" w:rsidTr="00D12B77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2B6D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A5F9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0C18363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7E3F5DB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3137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ICCU = Istituto Centrale per il Catalogo Unico delle biblioteche italiane e per le informazioni bibliografiche</w:t>
            </w:r>
          </w:p>
          <w:p w14:paraId="24C8DDC7" w14:textId="77777777" w:rsidR="009E716C" w:rsidRPr="00C1522C" w:rsidRDefault="009E716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A597B80" w14:textId="168B439B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AA8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7DAFFF4" w14:textId="77777777" w:rsidR="009E716C" w:rsidRPr="00C1522C" w:rsidRDefault="009E716C">
      <w:pPr>
        <w:pStyle w:val="Standard"/>
        <w:jc w:val="center"/>
        <w:rPr>
          <w:rFonts w:ascii="Arial" w:hAnsi="Arial" w:cs="Arial"/>
        </w:rPr>
      </w:pPr>
    </w:p>
    <w:sectPr w:rsidR="009E716C" w:rsidRPr="00C1522C" w:rsidSect="00ED308E">
      <w:footerReference w:type="defaul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FA4E4" w14:textId="77777777" w:rsidR="00050250" w:rsidRDefault="00050250">
      <w:r>
        <w:separator/>
      </w:r>
    </w:p>
  </w:endnote>
  <w:endnote w:type="continuationSeparator" w:id="0">
    <w:p w14:paraId="486DFDA7" w14:textId="77777777" w:rsidR="00050250" w:rsidRDefault="0005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amsungImagination Modern">
    <w:altName w:val="Arial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41325" w14:textId="77777777" w:rsidR="009E716C" w:rsidRDefault="00ED308E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C53D5A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761540">
      <w:rPr>
        <w:rFonts w:cs="Arial"/>
        <w:noProof/>
        <w:sz w:val="18"/>
        <w:szCs w:val="18"/>
      </w:rPr>
      <w:t>6</w:t>
    </w:r>
    <w:r>
      <w:rPr>
        <w:rFonts w:cs="Arial"/>
        <w:sz w:val="18"/>
        <w:szCs w:val="18"/>
      </w:rPr>
      <w:fldChar w:fldCharType="end"/>
    </w:r>
  </w:p>
  <w:p w14:paraId="6CBF689A" w14:textId="77777777" w:rsidR="009E716C" w:rsidRDefault="009E7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AAB89" w14:textId="77777777" w:rsidR="00050250" w:rsidRDefault="00050250">
      <w:r>
        <w:separator/>
      </w:r>
    </w:p>
  </w:footnote>
  <w:footnote w:type="continuationSeparator" w:id="0">
    <w:p w14:paraId="33901A46" w14:textId="77777777" w:rsidR="00050250" w:rsidRDefault="00050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amsungImagination Modern" w:hAnsi="SamsungImagination Modern" w:cs="Aria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62619620">
    <w:abstractNumId w:val="0"/>
  </w:num>
  <w:num w:numId="2" w16cid:durableId="349260367">
    <w:abstractNumId w:val="1"/>
  </w:num>
  <w:num w:numId="3" w16cid:durableId="1368606902">
    <w:abstractNumId w:val="2"/>
  </w:num>
  <w:num w:numId="4" w16cid:durableId="1997221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6C"/>
    <w:rsid w:val="00015A5A"/>
    <w:rsid w:val="00037CDA"/>
    <w:rsid w:val="00050250"/>
    <w:rsid w:val="0007451B"/>
    <w:rsid w:val="00090680"/>
    <w:rsid w:val="000D57B5"/>
    <w:rsid w:val="0016244D"/>
    <w:rsid w:val="001E6AB4"/>
    <w:rsid w:val="00226D3B"/>
    <w:rsid w:val="00245F8F"/>
    <w:rsid w:val="002A008E"/>
    <w:rsid w:val="002E7B77"/>
    <w:rsid w:val="002F4866"/>
    <w:rsid w:val="002F6F6A"/>
    <w:rsid w:val="003E139F"/>
    <w:rsid w:val="004C0EC8"/>
    <w:rsid w:val="004D7347"/>
    <w:rsid w:val="004E6426"/>
    <w:rsid w:val="00517A19"/>
    <w:rsid w:val="005336C2"/>
    <w:rsid w:val="005609C6"/>
    <w:rsid w:val="00584464"/>
    <w:rsid w:val="005B31AF"/>
    <w:rsid w:val="005F1AEB"/>
    <w:rsid w:val="006047DA"/>
    <w:rsid w:val="00653499"/>
    <w:rsid w:val="007600AE"/>
    <w:rsid w:val="00761540"/>
    <w:rsid w:val="00795E26"/>
    <w:rsid w:val="007970AE"/>
    <w:rsid w:val="00844497"/>
    <w:rsid w:val="00856EBE"/>
    <w:rsid w:val="00873424"/>
    <w:rsid w:val="00906D35"/>
    <w:rsid w:val="0091521A"/>
    <w:rsid w:val="009D4490"/>
    <w:rsid w:val="009E716C"/>
    <w:rsid w:val="009F19AA"/>
    <w:rsid w:val="00A7542C"/>
    <w:rsid w:val="00AB508C"/>
    <w:rsid w:val="00AD4B24"/>
    <w:rsid w:val="00AE1C31"/>
    <w:rsid w:val="00B30490"/>
    <w:rsid w:val="00B46653"/>
    <w:rsid w:val="00BB6F58"/>
    <w:rsid w:val="00C1522C"/>
    <w:rsid w:val="00C24AAF"/>
    <w:rsid w:val="00C53D5A"/>
    <w:rsid w:val="00C53DC8"/>
    <w:rsid w:val="00C566E4"/>
    <w:rsid w:val="00C947D7"/>
    <w:rsid w:val="00CB29A6"/>
    <w:rsid w:val="00CC1390"/>
    <w:rsid w:val="00D07DF8"/>
    <w:rsid w:val="00D10072"/>
    <w:rsid w:val="00D12B77"/>
    <w:rsid w:val="00D70154"/>
    <w:rsid w:val="00DA5F54"/>
    <w:rsid w:val="00DD5C6D"/>
    <w:rsid w:val="00E11D1A"/>
    <w:rsid w:val="00E51E36"/>
    <w:rsid w:val="00E95EA8"/>
    <w:rsid w:val="00EB11C8"/>
    <w:rsid w:val="00EB65B4"/>
    <w:rsid w:val="00ED308E"/>
    <w:rsid w:val="00ED7F99"/>
    <w:rsid w:val="00F23746"/>
    <w:rsid w:val="00F29C97"/>
    <w:rsid w:val="00F3C54D"/>
    <w:rsid w:val="00FB0473"/>
    <w:rsid w:val="02290788"/>
    <w:rsid w:val="03409556"/>
    <w:rsid w:val="0679FDF7"/>
    <w:rsid w:val="081EC898"/>
    <w:rsid w:val="084AD373"/>
    <w:rsid w:val="09557E71"/>
    <w:rsid w:val="0EB2F79E"/>
    <w:rsid w:val="0EC053D8"/>
    <w:rsid w:val="0FDB25CB"/>
    <w:rsid w:val="109216D8"/>
    <w:rsid w:val="112CCF6E"/>
    <w:rsid w:val="122D1134"/>
    <w:rsid w:val="1332C065"/>
    <w:rsid w:val="1473EBCA"/>
    <w:rsid w:val="1508DDB9"/>
    <w:rsid w:val="15BFE1F9"/>
    <w:rsid w:val="15F02660"/>
    <w:rsid w:val="16CF84FC"/>
    <w:rsid w:val="173E4DA6"/>
    <w:rsid w:val="181E114A"/>
    <w:rsid w:val="192CEB60"/>
    <w:rsid w:val="19CFB009"/>
    <w:rsid w:val="1A6350DA"/>
    <w:rsid w:val="1AF235EB"/>
    <w:rsid w:val="1C35A977"/>
    <w:rsid w:val="1E29D6AD"/>
    <w:rsid w:val="1E60A262"/>
    <w:rsid w:val="204ED66D"/>
    <w:rsid w:val="2085B0FA"/>
    <w:rsid w:val="211ED4E8"/>
    <w:rsid w:val="22383EF1"/>
    <w:rsid w:val="22E40679"/>
    <w:rsid w:val="23A48BF0"/>
    <w:rsid w:val="23F9D9B8"/>
    <w:rsid w:val="24E36BF5"/>
    <w:rsid w:val="250AD6AC"/>
    <w:rsid w:val="2523588A"/>
    <w:rsid w:val="25B830FF"/>
    <w:rsid w:val="26E2BE42"/>
    <w:rsid w:val="284F97E8"/>
    <w:rsid w:val="2885476E"/>
    <w:rsid w:val="29C34A15"/>
    <w:rsid w:val="301CD14B"/>
    <w:rsid w:val="31167BFF"/>
    <w:rsid w:val="35017D45"/>
    <w:rsid w:val="369D4DA6"/>
    <w:rsid w:val="3761D033"/>
    <w:rsid w:val="38137F7B"/>
    <w:rsid w:val="384E3A33"/>
    <w:rsid w:val="3E473DA4"/>
    <w:rsid w:val="3EA15591"/>
    <w:rsid w:val="43B805D9"/>
    <w:rsid w:val="451C69FF"/>
    <w:rsid w:val="4A84B8BD"/>
    <w:rsid w:val="4A934E81"/>
    <w:rsid w:val="4ACA8588"/>
    <w:rsid w:val="4F7E9253"/>
    <w:rsid w:val="4F9725AD"/>
    <w:rsid w:val="4FC862E1"/>
    <w:rsid w:val="5099778A"/>
    <w:rsid w:val="50A7F801"/>
    <w:rsid w:val="51164F5E"/>
    <w:rsid w:val="51F7BC53"/>
    <w:rsid w:val="52483B88"/>
    <w:rsid w:val="5485229D"/>
    <w:rsid w:val="56A3ECEE"/>
    <w:rsid w:val="56BAA104"/>
    <w:rsid w:val="581C8300"/>
    <w:rsid w:val="58ED8E80"/>
    <w:rsid w:val="5A116B80"/>
    <w:rsid w:val="5A308143"/>
    <w:rsid w:val="5B52902B"/>
    <w:rsid w:val="5B5CD4CB"/>
    <w:rsid w:val="5E6483AE"/>
    <w:rsid w:val="5F2A962B"/>
    <w:rsid w:val="5FA1F696"/>
    <w:rsid w:val="604637E5"/>
    <w:rsid w:val="608E5BC2"/>
    <w:rsid w:val="61D53614"/>
    <w:rsid w:val="6341AE46"/>
    <w:rsid w:val="634237CF"/>
    <w:rsid w:val="63C5E068"/>
    <w:rsid w:val="64BB1FE8"/>
    <w:rsid w:val="65636A0A"/>
    <w:rsid w:val="65C3D54B"/>
    <w:rsid w:val="663B0148"/>
    <w:rsid w:val="67311EE3"/>
    <w:rsid w:val="67462E46"/>
    <w:rsid w:val="69249C11"/>
    <w:rsid w:val="69C58956"/>
    <w:rsid w:val="69F03448"/>
    <w:rsid w:val="6A6B2C8D"/>
    <w:rsid w:val="6A9665C1"/>
    <w:rsid w:val="6B05839B"/>
    <w:rsid w:val="6D685F53"/>
    <w:rsid w:val="6D9CEA84"/>
    <w:rsid w:val="702C1FBA"/>
    <w:rsid w:val="718832C7"/>
    <w:rsid w:val="72B0882B"/>
    <w:rsid w:val="72B19D9D"/>
    <w:rsid w:val="759D9C78"/>
    <w:rsid w:val="76549354"/>
    <w:rsid w:val="76858C71"/>
    <w:rsid w:val="76ECA040"/>
    <w:rsid w:val="7818D2EA"/>
    <w:rsid w:val="78F790CD"/>
    <w:rsid w:val="78FC2454"/>
    <w:rsid w:val="79574CF2"/>
    <w:rsid w:val="7B9A6799"/>
    <w:rsid w:val="7BEEDE27"/>
    <w:rsid w:val="7C0F6A58"/>
    <w:rsid w:val="7CC74A8C"/>
    <w:rsid w:val="7D71C7BD"/>
    <w:rsid w:val="7DEBCC61"/>
    <w:rsid w:val="7E45F96A"/>
    <w:rsid w:val="7E724610"/>
    <w:rsid w:val="7F0D981E"/>
    <w:rsid w:val="7F0D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43490E"/>
  <w15:docId w15:val="{10625321-B25E-47D2-B737-A9EFAD4A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D308E"/>
    <w:rPr>
      <w:rFonts w:ascii="Symbol" w:hAnsi="Symbol" w:cs="OpenSymbol"/>
    </w:rPr>
  </w:style>
  <w:style w:type="character" w:customStyle="1" w:styleId="WW8Num2z0">
    <w:name w:val="WW8Num2z0"/>
    <w:rsid w:val="00ED308E"/>
    <w:rPr>
      <w:rFonts w:ascii="Symbol" w:hAnsi="Symbol" w:cs="OpenSymbol"/>
    </w:rPr>
  </w:style>
  <w:style w:type="character" w:customStyle="1" w:styleId="WW8Num3z0">
    <w:name w:val="WW8Num3z0"/>
    <w:rsid w:val="00ED308E"/>
    <w:rPr>
      <w:rFonts w:cs="Arial"/>
    </w:rPr>
  </w:style>
  <w:style w:type="character" w:customStyle="1" w:styleId="WW8Num4z0">
    <w:name w:val="WW8Num4z0"/>
    <w:rsid w:val="00ED308E"/>
    <w:rPr>
      <w:rFonts w:ascii="SamsungImagination Modern" w:eastAsia="SamsungImagination Modern" w:hAnsi="SamsungImagination Modern" w:cs="SamsungImagination Modern" w:hint="default"/>
      <w:sz w:val="22"/>
      <w:szCs w:val="22"/>
    </w:rPr>
  </w:style>
  <w:style w:type="character" w:customStyle="1" w:styleId="WW8Num4z1">
    <w:name w:val="WW8Num4z1"/>
    <w:rsid w:val="00ED308E"/>
    <w:rPr>
      <w:rFonts w:ascii="Courier New" w:hAnsi="Courier New" w:cs="Courier New" w:hint="default"/>
    </w:rPr>
  </w:style>
  <w:style w:type="character" w:customStyle="1" w:styleId="WW8Num4z2">
    <w:name w:val="WW8Num4z2"/>
    <w:rsid w:val="00ED308E"/>
    <w:rPr>
      <w:rFonts w:ascii="Wingdings" w:hAnsi="Wingdings" w:cs="Wingdings" w:hint="default"/>
    </w:rPr>
  </w:style>
  <w:style w:type="character" w:customStyle="1" w:styleId="WW8Num4z3">
    <w:name w:val="WW8Num4z3"/>
    <w:rsid w:val="00ED308E"/>
    <w:rPr>
      <w:rFonts w:ascii="Symbol" w:hAnsi="Symbol" w:cs="Symbol" w:hint="default"/>
    </w:rPr>
  </w:style>
  <w:style w:type="character" w:customStyle="1" w:styleId="WW8Num4z4">
    <w:name w:val="WW8Num4z4"/>
    <w:rsid w:val="00ED308E"/>
  </w:style>
  <w:style w:type="character" w:customStyle="1" w:styleId="WW8Num4z5">
    <w:name w:val="WW8Num4z5"/>
    <w:rsid w:val="00ED308E"/>
  </w:style>
  <w:style w:type="character" w:customStyle="1" w:styleId="WW8Num4z6">
    <w:name w:val="WW8Num4z6"/>
    <w:rsid w:val="00ED308E"/>
  </w:style>
  <w:style w:type="character" w:customStyle="1" w:styleId="WW8Num4z7">
    <w:name w:val="WW8Num4z7"/>
    <w:rsid w:val="00ED308E"/>
  </w:style>
  <w:style w:type="character" w:customStyle="1" w:styleId="WW8Num4z8">
    <w:name w:val="WW8Num4z8"/>
    <w:rsid w:val="00ED308E"/>
  </w:style>
  <w:style w:type="character" w:customStyle="1" w:styleId="WW8Num3z1">
    <w:name w:val="WW8Num3z1"/>
    <w:rsid w:val="00ED308E"/>
  </w:style>
  <w:style w:type="character" w:customStyle="1" w:styleId="WW8Num3z2">
    <w:name w:val="WW8Num3z2"/>
    <w:rsid w:val="00ED308E"/>
  </w:style>
  <w:style w:type="character" w:customStyle="1" w:styleId="WW8Num3z3">
    <w:name w:val="WW8Num3z3"/>
    <w:rsid w:val="00ED308E"/>
  </w:style>
  <w:style w:type="character" w:customStyle="1" w:styleId="WW8Num3z4">
    <w:name w:val="WW8Num3z4"/>
    <w:rsid w:val="00ED308E"/>
  </w:style>
  <w:style w:type="character" w:customStyle="1" w:styleId="WW8Num3z5">
    <w:name w:val="WW8Num3z5"/>
    <w:rsid w:val="00ED308E"/>
  </w:style>
  <w:style w:type="character" w:customStyle="1" w:styleId="WW8Num3z6">
    <w:name w:val="WW8Num3z6"/>
    <w:rsid w:val="00ED308E"/>
  </w:style>
  <w:style w:type="character" w:customStyle="1" w:styleId="WW8Num3z7">
    <w:name w:val="WW8Num3z7"/>
    <w:rsid w:val="00ED308E"/>
  </w:style>
  <w:style w:type="character" w:customStyle="1" w:styleId="WW8Num3z8">
    <w:name w:val="WW8Num3z8"/>
    <w:rsid w:val="00ED308E"/>
  </w:style>
  <w:style w:type="character" w:customStyle="1" w:styleId="Carpredefinitoparagrafo4">
    <w:name w:val="Car. predefinito paragrafo4"/>
    <w:rsid w:val="00ED308E"/>
  </w:style>
  <w:style w:type="character" w:customStyle="1" w:styleId="WW8Num2z1">
    <w:name w:val="WW8Num2z1"/>
    <w:rsid w:val="00ED308E"/>
  </w:style>
  <w:style w:type="character" w:customStyle="1" w:styleId="WW8Num2z2">
    <w:name w:val="WW8Num2z2"/>
    <w:rsid w:val="00ED308E"/>
  </w:style>
  <w:style w:type="character" w:customStyle="1" w:styleId="WW8Num2z3">
    <w:name w:val="WW8Num2z3"/>
    <w:rsid w:val="00ED308E"/>
  </w:style>
  <w:style w:type="character" w:customStyle="1" w:styleId="WW8Num2z4">
    <w:name w:val="WW8Num2z4"/>
    <w:rsid w:val="00ED308E"/>
  </w:style>
  <w:style w:type="character" w:customStyle="1" w:styleId="WW8Num2z5">
    <w:name w:val="WW8Num2z5"/>
    <w:rsid w:val="00ED308E"/>
  </w:style>
  <w:style w:type="character" w:customStyle="1" w:styleId="WW8Num2z6">
    <w:name w:val="WW8Num2z6"/>
    <w:rsid w:val="00ED308E"/>
  </w:style>
  <w:style w:type="character" w:customStyle="1" w:styleId="WW8Num2z7">
    <w:name w:val="WW8Num2z7"/>
    <w:rsid w:val="00ED308E"/>
  </w:style>
  <w:style w:type="character" w:customStyle="1" w:styleId="WW8Num2z8">
    <w:name w:val="WW8Num2z8"/>
    <w:rsid w:val="00ED308E"/>
  </w:style>
  <w:style w:type="character" w:customStyle="1" w:styleId="Carpredefinitoparagrafo3">
    <w:name w:val="Car. predefinito paragrafo3"/>
    <w:rsid w:val="00ED308E"/>
  </w:style>
  <w:style w:type="character" w:customStyle="1" w:styleId="Carpredefinitoparagrafo2">
    <w:name w:val="Car. predefinito paragrafo2"/>
    <w:rsid w:val="00ED308E"/>
  </w:style>
  <w:style w:type="character" w:customStyle="1" w:styleId="Carpredefinitoparagrafo1">
    <w:name w:val="Car. predefinito paragrafo1"/>
    <w:rsid w:val="00ED308E"/>
  </w:style>
  <w:style w:type="character" w:customStyle="1" w:styleId="BulletSymbols">
    <w:name w:val="Bullet Symbols"/>
    <w:rsid w:val="00ED308E"/>
    <w:rPr>
      <w:rFonts w:ascii="OpenSymbol" w:eastAsia="OpenSymbol" w:hAnsi="OpenSymbol" w:cs="OpenSymbol"/>
    </w:rPr>
  </w:style>
  <w:style w:type="character" w:styleId="Collegamentoipertestuale">
    <w:name w:val="Hyperlink"/>
    <w:rsid w:val="00ED308E"/>
    <w:rPr>
      <w:color w:val="0563C1"/>
      <w:u w:val="single"/>
    </w:rPr>
  </w:style>
  <w:style w:type="character" w:customStyle="1" w:styleId="Menzionenonrisolta1">
    <w:name w:val="Menzione non risolta1"/>
    <w:rsid w:val="00ED308E"/>
    <w:rPr>
      <w:color w:val="808080"/>
      <w:shd w:val="clear" w:color="auto" w:fill="E6E6E6"/>
    </w:rPr>
  </w:style>
  <w:style w:type="character" w:customStyle="1" w:styleId="CarattereCarattere1">
    <w:name w:val="Carattere Carattere1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styleId="Enfasigrassetto">
    <w:name w:val="Strong"/>
    <w:basedOn w:val="Carpredefinitoparagrafo4"/>
    <w:qFormat/>
    <w:rsid w:val="00ED308E"/>
    <w:rPr>
      <w:b/>
      <w:bCs/>
    </w:rPr>
  </w:style>
  <w:style w:type="character" w:styleId="Enfasicorsivo">
    <w:name w:val="Emphasis"/>
    <w:basedOn w:val="Carpredefinitoparagrafo4"/>
    <w:qFormat/>
    <w:rsid w:val="00ED308E"/>
    <w:rPr>
      <w:i/>
      <w:iCs/>
    </w:rPr>
  </w:style>
  <w:style w:type="paragraph" w:customStyle="1" w:styleId="Intestazione4">
    <w:name w:val="Intestazione4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ED308E"/>
    <w:pPr>
      <w:spacing w:after="120"/>
    </w:pPr>
  </w:style>
  <w:style w:type="paragraph" w:styleId="Elenco">
    <w:name w:val="List"/>
    <w:basedOn w:val="Textbody"/>
    <w:rsid w:val="00ED308E"/>
  </w:style>
  <w:style w:type="paragraph" w:customStyle="1" w:styleId="Didascalia1">
    <w:name w:val="Didascalia1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D308E"/>
    <w:pPr>
      <w:suppressLineNumbers/>
    </w:pPr>
  </w:style>
  <w:style w:type="paragraph" w:customStyle="1" w:styleId="Standard">
    <w:name w:val="Standard"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ED308E"/>
    <w:pPr>
      <w:spacing w:after="120"/>
    </w:pPr>
  </w:style>
  <w:style w:type="paragraph" w:customStyle="1" w:styleId="Intestazione3">
    <w:name w:val="Intestazione3"/>
    <w:basedOn w:val="Normale"/>
    <w:next w:val="Corpotesto"/>
    <w:rsid w:val="00ED308E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0">
    <w:name w:val="Didascalia1"/>
    <w:basedOn w:val="Standard"/>
    <w:rsid w:val="00ED308E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ED308E"/>
    <w:pPr>
      <w:suppressLineNumbers/>
    </w:pPr>
  </w:style>
  <w:style w:type="paragraph" w:customStyle="1" w:styleId="TableContents">
    <w:name w:val="Table Contents"/>
    <w:basedOn w:val="Standard"/>
    <w:rsid w:val="00ED308E"/>
    <w:pPr>
      <w:suppressLineNumbers/>
    </w:pPr>
  </w:style>
  <w:style w:type="paragraph" w:customStyle="1" w:styleId="Default">
    <w:name w:val="Default"/>
    <w:basedOn w:val="Standard"/>
    <w:rsid w:val="00ED308E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ED308E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ED308E"/>
    <w:pPr>
      <w:suppressLineNumbers/>
    </w:pPr>
  </w:style>
  <w:style w:type="paragraph" w:customStyle="1" w:styleId="Intestazionetabella">
    <w:name w:val="Intestazione tabella"/>
    <w:basedOn w:val="Contenutotabella"/>
    <w:rsid w:val="00ED308E"/>
    <w:pPr>
      <w:jc w:val="center"/>
    </w:pPr>
    <w:rPr>
      <w:b/>
      <w:bCs/>
    </w:rPr>
  </w:style>
  <w:style w:type="paragraph" w:styleId="Intestazione">
    <w:name w:val="head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rsid w:val="00ED308E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7347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5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.sbn@regione.campania.it" TargetMode="External"/><Relationship Id="rId13" Type="http://schemas.openxmlformats.org/officeDocument/2006/relationships/hyperlink" Target="https://servizi-digitali.regione.campania.it/ContributiBibliotech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mailto:uod.501201@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gione.campania.it/regione/it/amministrazione-trasparente-fy2n/criteri-e-modalita-was7/musei-ebibliotech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ito.regione.campania.it/burc/pdf08/burc19or_08/del595_08/del595_0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1@regione.campania.it" TargetMode="External"/><Relationship Id="rId14" Type="http://schemas.openxmlformats.org/officeDocument/2006/relationships/hyperlink" Target="mailto:rosanna.romano@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Alessandra Antonia Iannuzzi</cp:lastModifiedBy>
  <cp:revision>48</cp:revision>
  <cp:lastPrinted>1899-12-31T23:00:00Z</cp:lastPrinted>
  <dcterms:created xsi:type="dcterms:W3CDTF">2022-01-13T11:21:00Z</dcterms:created>
  <dcterms:modified xsi:type="dcterms:W3CDTF">2024-08-08T10:27:00Z</dcterms:modified>
</cp:coreProperties>
</file>