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42F78C" w14:textId="77777777" w:rsidR="003705B9" w:rsidRPr="00972971" w:rsidRDefault="003705B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3705B9" w:rsidRPr="004332C2" w14:paraId="06032566" w14:textId="77777777" w:rsidTr="004332C2">
        <w:trPr>
          <w:cantSplit/>
          <w:tblHeader/>
        </w:trPr>
        <w:tc>
          <w:tcPr>
            <w:tcW w:w="13825" w:type="dxa"/>
            <w:gridSpan w:val="3"/>
          </w:tcPr>
          <w:p w14:paraId="301FA2A8" w14:textId="77777777" w:rsidR="003705B9" w:rsidRPr="004332C2" w:rsidRDefault="003705B9" w:rsidP="00981FC1">
            <w:pPr>
              <w:pStyle w:val="TableContents"/>
              <w:jc w:val="center"/>
              <w:rPr>
                <w:rFonts w:cs="Times New Roman"/>
                <w:noProof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Direzione Generale Tutela della Salute e Coordinamento del Sistema Sanitario Regionale</w:t>
            </w:r>
          </w:p>
          <w:p w14:paraId="48AFD6FB" w14:textId="77777777" w:rsidR="003705B9" w:rsidRPr="004332C2" w:rsidRDefault="003705B9" w:rsidP="003610C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Prevenzione e Sanità Pubblica Veterinaria  50-04-01</w:t>
            </w:r>
          </w:p>
          <w:p w14:paraId="1CD72DC2" w14:textId="77777777" w:rsidR="003705B9" w:rsidRPr="004332C2" w:rsidRDefault="003705B9" w:rsidP="003610C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3705B9" w:rsidRPr="004332C2" w14:paraId="024984B4" w14:textId="77777777" w:rsidTr="004332C2">
        <w:trPr>
          <w:cantSplit/>
        </w:trPr>
        <w:tc>
          <w:tcPr>
            <w:tcW w:w="709" w:type="dxa"/>
          </w:tcPr>
          <w:p w14:paraId="41BE7D31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43D5910D" w14:textId="77777777" w:rsidR="003705B9" w:rsidRPr="004332C2" w:rsidRDefault="003705B9" w:rsidP="00A4679A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732A67CD" w14:textId="77777777" w:rsidR="003705B9" w:rsidRPr="004332C2" w:rsidRDefault="003705B9" w:rsidP="00A4679A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3CDD19A3" w14:textId="77777777" w:rsidR="003705B9" w:rsidRPr="004332C2" w:rsidRDefault="003705B9" w:rsidP="00A4679A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92D46EE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2906BB3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Iscrizione all'albo regionale delle associazioni protezionistiche</w:t>
            </w:r>
          </w:p>
        </w:tc>
      </w:tr>
      <w:tr w:rsidR="003705B9" w:rsidRPr="004332C2" w14:paraId="3EA9A753" w14:textId="77777777" w:rsidTr="004332C2">
        <w:trPr>
          <w:cantSplit/>
        </w:trPr>
        <w:tc>
          <w:tcPr>
            <w:tcW w:w="709" w:type="dxa"/>
          </w:tcPr>
          <w:p w14:paraId="59749EB1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69F8DA1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0AD2D95B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55E9325A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6E3D8CAC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4A4A847E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7C99FBB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7D01871F" w14:textId="77777777" w:rsidR="003705B9" w:rsidRPr="004332C2" w:rsidRDefault="003705B9" w:rsidP="00072FE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Gestire ed implementare l’Albo regionale delle Associazioni per la protezione degli animali che operano in collaborazione con i servizi veterinari competenti territorialmente nella prevenzione del randagismo, predisposizione Decreto Dirigenziale.</w:t>
            </w:r>
          </w:p>
        </w:tc>
      </w:tr>
      <w:tr w:rsidR="0004271E" w:rsidRPr="004332C2" w14:paraId="74D050D9" w14:textId="77777777" w:rsidTr="004332C2">
        <w:trPr>
          <w:cantSplit/>
        </w:trPr>
        <w:tc>
          <w:tcPr>
            <w:tcW w:w="709" w:type="dxa"/>
          </w:tcPr>
          <w:p w14:paraId="0D84E6C2" w14:textId="77777777" w:rsidR="0004271E" w:rsidRPr="004332C2" w:rsidRDefault="0004271E" w:rsidP="0004271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3E955E85" w14:textId="77777777" w:rsidR="0004271E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0357D715" w14:textId="77777777" w:rsidR="0004271E" w:rsidRPr="004332C2" w:rsidRDefault="0004271E" w:rsidP="0004271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5BE2EE09" w14:textId="77777777" w:rsidR="0004271E" w:rsidRPr="004332C2" w:rsidRDefault="0004271E" w:rsidP="0004271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BD2ABF5" w14:textId="77777777" w:rsidR="0004271E" w:rsidRPr="004332C2" w:rsidRDefault="0004271E" w:rsidP="0004271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715FA783" w14:textId="77777777" w:rsidR="0004271E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UOD Prevenzione  e Sanità Pubblica Veterinaria  </w:t>
            </w:r>
          </w:p>
          <w:p w14:paraId="7DAA4AD7" w14:textId="714E9736" w:rsidR="0004271E" w:rsidRDefault="0067061A" w:rsidP="0004271E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Avv. Antonio Postiglione</w:t>
            </w:r>
          </w:p>
          <w:p w14:paraId="145A527A" w14:textId="4352C061" w:rsidR="00857E21" w:rsidRDefault="00857E21" w:rsidP="0004271E">
            <w:pPr>
              <w:pStyle w:val="TableContents"/>
              <w:jc w:val="center"/>
            </w:pPr>
            <w:hyperlink r:id="rId7" w:history="1">
              <w:r w:rsidRPr="001A67B1">
                <w:rPr>
                  <w:rStyle w:val="Collegamentoipertestuale"/>
                </w:rPr>
                <w:t>dg04.uod02@pec.regione.campania.it</w:t>
              </w:r>
            </w:hyperlink>
          </w:p>
          <w:p w14:paraId="4A8DD60C" w14:textId="154BB48D" w:rsidR="0004271E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081/79693</w:t>
            </w:r>
            <w:r w:rsidR="0067061A">
              <w:rPr>
                <w:rFonts w:cs="Times New Roman"/>
                <w:sz w:val="20"/>
                <w:szCs w:val="20"/>
                <w:shd w:val="clear" w:color="auto" w:fill="FFFFFF"/>
              </w:rPr>
              <w:t>53</w:t>
            </w:r>
          </w:p>
          <w:p w14:paraId="5B6CB7B4" w14:textId="5B734D0C" w:rsidR="0004271E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04271E" w:rsidRPr="004332C2" w14:paraId="486B72E0" w14:textId="77777777" w:rsidTr="004332C2">
        <w:trPr>
          <w:cantSplit/>
        </w:trPr>
        <w:tc>
          <w:tcPr>
            <w:tcW w:w="709" w:type="dxa"/>
          </w:tcPr>
          <w:p w14:paraId="76BA9A93" w14:textId="77777777" w:rsidR="0004271E" w:rsidRPr="004332C2" w:rsidRDefault="0004271E" w:rsidP="0004271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6FC90272" w14:textId="77777777" w:rsidR="0004271E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0D6FB1CC" w14:textId="77777777" w:rsidR="0004271E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1104A59F" w14:textId="77777777" w:rsidR="0004271E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58" w:type="dxa"/>
          </w:tcPr>
          <w:p w14:paraId="095F87EE" w14:textId="77777777" w:rsidR="0004271E" w:rsidRDefault="0004271E" w:rsidP="0004271E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Dr. Antonio Pirozzi</w:t>
            </w:r>
          </w:p>
          <w:p w14:paraId="30EE7CF2" w14:textId="77777777" w:rsidR="0004271E" w:rsidRDefault="00857E21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hyperlink r:id="rId8" w:history="1">
              <w:r w:rsidR="0004271E" w:rsidRPr="002A0E98">
                <w:rPr>
                  <w:rStyle w:val="Collegamentoipertestuale"/>
                  <w:rFonts w:cs="Times New Roman"/>
                  <w:sz w:val="20"/>
                  <w:szCs w:val="20"/>
                  <w:shd w:val="clear" w:color="auto" w:fill="FFFFFF"/>
                </w:rPr>
                <w:t>antonio.pirozzi@regione.campania.it</w:t>
              </w:r>
            </w:hyperlink>
          </w:p>
          <w:p w14:paraId="7A527550" w14:textId="483C0E54" w:rsidR="0004271E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081/7969394</w:t>
            </w:r>
          </w:p>
        </w:tc>
      </w:tr>
      <w:tr w:rsidR="003705B9" w:rsidRPr="004332C2" w14:paraId="667E98F9" w14:textId="77777777" w:rsidTr="004332C2">
        <w:trPr>
          <w:cantSplit/>
        </w:trPr>
        <w:tc>
          <w:tcPr>
            <w:tcW w:w="709" w:type="dxa"/>
          </w:tcPr>
          <w:p w14:paraId="5D22DC1B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1D62E4C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5EE9DFF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5E303054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79BAE78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1251C85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3705B9" w:rsidRPr="004332C2" w14:paraId="5445BD37" w14:textId="77777777" w:rsidTr="004332C2">
        <w:trPr>
          <w:cantSplit/>
        </w:trPr>
        <w:tc>
          <w:tcPr>
            <w:tcW w:w="709" w:type="dxa"/>
          </w:tcPr>
          <w:p w14:paraId="21BF8896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4BE7AD3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11EC34AD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2DAD9EB3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8AE084C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781528E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58" w:type="dxa"/>
          </w:tcPr>
          <w:p w14:paraId="4748F0A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4332C2">
              <w:rPr>
                <w:rFonts w:cs="Times New Roman"/>
                <w:noProof/>
                <w:sz w:val="20"/>
                <w:szCs w:val="20"/>
                <w:lang w:val="en-GB"/>
              </w:rPr>
              <w:t>Legge quadro n. 281/1991</w:t>
            </w:r>
          </w:p>
        </w:tc>
      </w:tr>
      <w:tr w:rsidR="003705B9" w:rsidRPr="004332C2" w14:paraId="0B0AEA2E" w14:textId="77777777" w:rsidTr="004332C2">
        <w:trPr>
          <w:cantSplit/>
          <w:trHeight w:val="1059"/>
        </w:trPr>
        <w:tc>
          <w:tcPr>
            <w:tcW w:w="709" w:type="dxa"/>
          </w:tcPr>
          <w:p w14:paraId="1278D2CE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58" w:type="dxa"/>
            <w:shd w:val="clear" w:color="auto" w:fill="auto"/>
          </w:tcPr>
          <w:p w14:paraId="403BEAEC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55B04184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65CE405D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348820B4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655B68F6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58" w:type="dxa"/>
          </w:tcPr>
          <w:p w14:paraId="7ED6A1D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4332C2">
              <w:rPr>
                <w:rFonts w:cs="Times New Roman"/>
                <w:noProof/>
                <w:sz w:val="20"/>
                <w:szCs w:val="20"/>
                <w:lang w:val="en-GB"/>
              </w:rPr>
              <w:t>L.R. n. 16/2001 art.16</w:t>
            </w:r>
          </w:p>
        </w:tc>
      </w:tr>
      <w:tr w:rsidR="003705B9" w:rsidRPr="004332C2" w14:paraId="4A59335A" w14:textId="77777777" w:rsidTr="004332C2">
        <w:trPr>
          <w:cantSplit/>
          <w:trHeight w:val="1059"/>
        </w:trPr>
        <w:tc>
          <w:tcPr>
            <w:tcW w:w="709" w:type="dxa"/>
          </w:tcPr>
          <w:p w14:paraId="3CC6A7F9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58" w:type="dxa"/>
            <w:shd w:val="clear" w:color="auto" w:fill="auto"/>
          </w:tcPr>
          <w:p w14:paraId="2C26DD5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6A052871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Pr="004332C2"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62ED63D8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481C4BC8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00940A3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http://www.regione.campania.it/regione/it/la-tua-campania/regione-casa-di-vetro</w:t>
            </w:r>
          </w:p>
        </w:tc>
      </w:tr>
      <w:tr w:rsidR="003705B9" w:rsidRPr="004332C2" w14:paraId="67D76547" w14:textId="77777777" w:rsidTr="004332C2">
        <w:trPr>
          <w:cantSplit/>
        </w:trPr>
        <w:tc>
          <w:tcPr>
            <w:tcW w:w="709" w:type="dxa"/>
          </w:tcPr>
          <w:p w14:paraId="5B13ED32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267F72E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66E1CE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F15AED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293A0DB1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332C16BE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3D714FE4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3F12A1A3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48CFD2D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http://www.anagrafecaninacampania.it/index.php/normativa</w:t>
            </w:r>
          </w:p>
        </w:tc>
      </w:tr>
      <w:tr w:rsidR="003705B9" w:rsidRPr="004332C2" w14:paraId="207BB767" w14:textId="77777777" w:rsidTr="004332C2">
        <w:trPr>
          <w:cantSplit/>
        </w:trPr>
        <w:tc>
          <w:tcPr>
            <w:tcW w:w="709" w:type="dxa"/>
          </w:tcPr>
          <w:p w14:paraId="4D554E53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5CAAB7D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C5ABBD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5FE43A88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51A66C0A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4C2802C9" w14:textId="20359DD6" w:rsidR="00120AF9" w:rsidRDefault="00120AF9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DG 50.04.01</w:t>
            </w:r>
          </w:p>
          <w:p w14:paraId="24A6A5B6" w14:textId="2053DBE7" w:rsidR="0004271E" w:rsidRDefault="0004271E" w:rsidP="0004271E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Dr. Antonio Pirozzi</w:t>
            </w:r>
          </w:p>
          <w:p w14:paraId="28300532" w14:textId="77777777" w:rsidR="0004271E" w:rsidRDefault="00857E21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hyperlink r:id="rId9" w:history="1">
              <w:r w:rsidR="0004271E" w:rsidRPr="002A0E98">
                <w:rPr>
                  <w:rStyle w:val="Collegamentoipertestuale"/>
                  <w:rFonts w:cs="Times New Roman"/>
                  <w:sz w:val="20"/>
                  <w:szCs w:val="20"/>
                  <w:shd w:val="clear" w:color="auto" w:fill="FFFFFF"/>
                </w:rPr>
                <w:t>antonio.pirozzi@regione.campania.it</w:t>
              </w:r>
            </w:hyperlink>
          </w:p>
          <w:p w14:paraId="788BA667" w14:textId="55440CFB" w:rsidR="003705B9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081/7969394</w:t>
            </w:r>
          </w:p>
        </w:tc>
      </w:tr>
      <w:tr w:rsidR="003705B9" w:rsidRPr="004332C2" w14:paraId="31DA6FF4" w14:textId="77777777" w:rsidTr="004332C2">
        <w:trPr>
          <w:cantSplit/>
        </w:trPr>
        <w:tc>
          <w:tcPr>
            <w:tcW w:w="709" w:type="dxa"/>
          </w:tcPr>
          <w:p w14:paraId="4537B92B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05C77CC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510B26E0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33DF42E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171593F9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 xml:space="preserve">Responsabile procedimento </w:t>
            </w:r>
          </w:p>
        </w:tc>
      </w:tr>
      <w:tr w:rsidR="003705B9" w:rsidRPr="004332C2" w14:paraId="1108D131" w14:textId="77777777" w:rsidTr="004332C2">
        <w:trPr>
          <w:cantSplit/>
        </w:trPr>
        <w:tc>
          <w:tcPr>
            <w:tcW w:w="709" w:type="dxa"/>
          </w:tcPr>
          <w:p w14:paraId="2405BBD5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0B03AC34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6F207DB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2E24228B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3B4DFB00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39A2F3EF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3B74F5DC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60</w:t>
            </w:r>
          </w:p>
        </w:tc>
      </w:tr>
      <w:tr w:rsidR="003705B9" w:rsidRPr="004332C2" w14:paraId="4B894A0B" w14:textId="77777777" w:rsidTr="004332C2">
        <w:trPr>
          <w:cantSplit/>
        </w:trPr>
        <w:tc>
          <w:tcPr>
            <w:tcW w:w="709" w:type="dxa"/>
          </w:tcPr>
          <w:p w14:paraId="1A4DF73B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3C124F47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25781D27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C032A27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7074CA7E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705B9" w:rsidRPr="004332C2" w14:paraId="38DA8279" w14:textId="77777777" w:rsidTr="004332C2">
        <w:trPr>
          <w:cantSplit/>
        </w:trPr>
        <w:tc>
          <w:tcPr>
            <w:tcW w:w="709" w:type="dxa"/>
          </w:tcPr>
          <w:p w14:paraId="6CEA7504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7997FF4E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72A400E" w14:textId="77777777" w:rsidR="003705B9" w:rsidRPr="004332C2" w:rsidRDefault="003705B9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0AE84882" w14:textId="77777777" w:rsidR="003705B9" w:rsidRPr="004332C2" w:rsidRDefault="003705B9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0C325A87" w14:textId="77777777" w:rsidR="003705B9" w:rsidRPr="004332C2" w:rsidRDefault="003705B9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2C7A279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FB09CA0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75758775" w14:textId="77777777" w:rsidR="003705B9" w:rsidRPr="004332C2" w:rsidRDefault="00930C0A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3705B9" w:rsidRPr="004332C2" w14:paraId="016B9C9B" w14:textId="77777777" w:rsidTr="004332C2">
        <w:trPr>
          <w:cantSplit/>
        </w:trPr>
        <w:tc>
          <w:tcPr>
            <w:tcW w:w="709" w:type="dxa"/>
          </w:tcPr>
          <w:p w14:paraId="31CC363F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0249E40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67BCE163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541F89CD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58F67176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il procedimento non può concludersi con il silenzio assenso dell'amministrazione</w:t>
            </w:r>
          </w:p>
        </w:tc>
      </w:tr>
      <w:tr w:rsidR="003705B9" w:rsidRPr="004332C2" w14:paraId="7A9A6720" w14:textId="77777777" w:rsidTr="004332C2">
        <w:trPr>
          <w:cantSplit/>
        </w:trPr>
        <w:tc>
          <w:tcPr>
            <w:tcW w:w="709" w:type="dxa"/>
          </w:tcPr>
          <w:p w14:paraId="18638688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3D2CC6EE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79D86E4A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7F0BFC86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09E39366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705B9" w:rsidRPr="004332C2" w14:paraId="4C92F6AE" w14:textId="77777777" w:rsidTr="004332C2">
        <w:trPr>
          <w:cantSplit/>
        </w:trPr>
        <w:tc>
          <w:tcPr>
            <w:tcW w:w="709" w:type="dxa"/>
          </w:tcPr>
          <w:p w14:paraId="107323E0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2C33F58F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606036BB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66207E38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079725D4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http://www.regione.campania.it/imprese/it/regione/regione-in-un-click</w:t>
            </w:r>
          </w:p>
        </w:tc>
      </w:tr>
      <w:tr w:rsidR="003705B9" w:rsidRPr="004332C2" w14:paraId="7FD21934" w14:textId="77777777" w:rsidTr="004332C2">
        <w:trPr>
          <w:cantSplit/>
        </w:trPr>
        <w:tc>
          <w:tcPr>
            <w:tcW w:w="709" w:type="dxa"/>
          </w:tcPr>
          <w:p w14:paraId="3D0E41AF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66FAB38F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3AC75EC0" w14:textId="77777777" w:rsidR="003705B9" w:rsidRPr="004332C2" w:rsidRDefault="003705B9" w:rsidP="004C1548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0D8AB183" w14:textId="77777777" w:rsidR="003705B9" w:rsidRPr="004332C2" w:rsidRDefault="003705B9" w:rsidP="004C1548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1CC8A630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589C50BC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705B9" w:rsidRPr="004332C2" w14:paraId="7A763F5D" w14:textId="77777777" w:rsidTr="004332C2">
        <w:trPr>
          <w:cantSplit/>
        </w:trPr>
        <w:tc>
          <w:tcPr>
            <w:tcW w:w="709" w:type="dxa"/>
          </w:tcPr>
          <w:p w14:paraId="3A1DE916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2883BAF3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</w:rPr>
              <w:t>NOMINATIVO</w:t>
            </w: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60A7BA77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1DA95E4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05932EC7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705B9" w:rsidRPr="004332C2" w14:paraId="5C6DA4A2" w14:textId="77777777" w:rsidTr="004332C2">
        <w:trPr>
          <w:cantSplit/>
        </w:trPr>
        <w:tc>
          <w:tcPr>
            <w:tcW w:w="709" w:type="dxa"/>
          </w:tcPr>
          <w:p w14:paraId="2569C008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  <w:shd w:val="clear" w:color="auto" w:fill="auto"/>
          </w:tcPr>
          <w:p w14:paraId="64F8C673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332C2"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36E217EC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1ABC9307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4F61224C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7551D1AF" w14:textId="77777777" w:rsidR="003705B9" w:rsidRDefault="003705B9">
      <w:pPr>
        <w:pStyle w:val="Standard"/>
        <w:jc w:val="center"/>
        <w:rPr>
          <w:rFonts w:ascii="Arial" w:hAnsi="Arial" w:cs="Arial"/>
          <w:sz w:val="22"/>
          <w:szCs w:val="22"/>
        </w:rPr>
        <w:sectPr w:rsidR="003705B9" w:rsidSect="003705B9">
          <w:footerReference w:type="default" r:id="rId10"/>
          <w:pgSz w:w="16838" w:h="11906" w:orient="landscape"/>
          <w:pgMar w:top="1134" w:right="1134" w:bottom="1134" w:left="1134" w:header="720" w:footer="720" w:gutter="0"/>
          <w:pgNumType w:start="1"/>
          <w:cols w:space="720"/>
          <w:docGrid w:linePitch="600" w:charSpace="32768"/>
        </w:sectPr>
      </w:pPr>
    </w:p>
    <w:p w14:paraId="5EE629EC" w14:textId="77777777" w:rsidR="003705B9" w:rsidRPr="00972971" w:rsidRDefault="003705B9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="003705B9" w:rsidRPr="00972971" w:rsidSect="003705B9">
      <w:footerReference w:type="default" r:id="rId11"/>
      <w:type w:val="continuous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EBC81" w14:textId="77777777" w:rsidR="00F94FD0" w:rsidRDefault="00F94FD0" w:rsidP="004C1548">
      <w:r>
        <w:separator/>
      </w:r>
    </w:p>
  </w:endnote>
  <w:endnote w:type="continuationSeparator" w:id="0">
    <w:p w14:paraId="0EC6EC54" w14:textId="77777777" w:rsidR="00F94FD0" w:rsidRDefault="00F94FD0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EDD9C" w14:textId="77777777" w:rsidR="003705B9" w:rsidRPr="004C1548" w:rsidRDefault="003705B9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4332C2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19487E32" w14:textId="77777777" w:rsidR="003705B9" w:rsidRDefault="003705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1277E" w14:textId="77777777" w:rsidR="003610C9" w:rsidRPr="004C1548" w:rsidRDefault="003610C9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1A24E6C4" w14:textId="77777777" w:rsidR="003610C9" w:rsidRDefault="003610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9218E" w14:textId="77777777" w:rsidR="00F94FD0" w:rsidRDefault="00F94FD0" w:rsidP="004C1548">
      <w:r>
        <w:separator/>
      </w:r>
    </w:p>
  </w:footnote>
  <w:footnote w:type="continuationSeparator" w:id="0">
    <w:p w14:paraId="6336612F" w14:textId="77777777" w:rsidR="00F94FD0" w:rsidRDefault="00F94FD0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1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74344">
    <w:abstractNumId w:val="0"/>
  </w:num>
  <w:num w:numId="2" w16cid:durableId="868954857">
    <w:abstractNumId w:val="1"/>
  </w:num>
  <w:num w:numId="3" w16cid:durableId="1491022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06562"/>
    <w:rsid w:val="0004271E"/>
    <w:rsid w:val="00070B7C"/>
    <w:rsid w:val="00072FE9"/>
    <w:rsid w:val="000A26EC"/>
    <w:rsid w:val="00120AF9"/>
    <w:rsid w:val="00272809"/>
    <w:rsid w:val="002F4499"/>
    <w:rsid w:val="003610C9"/>
    <w:rsid w:val="003705B9"/>
    <w:rsid w:val="003B0E08"/>
    <w:rsid w:val="004332C2"/>
    <w:rsid w:val="004C1548"/>
    <w:rsid w:val="00536A3C"/>
    <w:rsid w:val="00583F2F"/>
    <w:rsid w:val="005D7420"/>
    <w:rsid w:val="005D7689"/>
    <w:rsid w:val="0067061A"/>
    <w:rsid w:val="00675150"/>
    <w:rsid w:val="006C5E2A"/>
    <w:rsid w:val="006E3424"/>
    <w:rsid w:val="00742CF0"/>
    <w:rsid w:val="00857E21"/>
    <w:rsid w:val="009273B3"/>
    <w:rsid w:val="00930C0A"/>
    <w:rsid w:val="009330B4"/>
    <w:rsid w:val="00972971"/>
    <w:rsid w:val="00981FC1"/>
    <w:rsid w:val="00A17F18"/>
    <w:rsid w:val="00A4679A"/>
    <w:rsid w:val="00A7600E"/>
    <w:rsid w:val="00B03693"/>
    <w:rsid w:val="00BC5D2A"/>
    <w:rsid w:val="00E02C11"/>
    <w:rsid w:val="00E602FF"/>
    <w:rsid w:val="00EF102E"/>
    <w:rsid w:val="00F134BA"/>
    <w:rsid w:val="00F9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9F6E9D"/>
  <w15:chartTrackingRefBased/>
  <w15:docId w15:val="{0A3DB56C-B3E1-4C1A-96AB-D1C6D1E9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2z8">
    <w:name w:val="WW8Num2z8"/>
    <w:rsid w:val="0004271E"/>
  </w:style>
  <w:style w:type="character" w:styleId="Menzionenonrisolta">
    <w:name w:val="Unresolved Mention"/>
    <w:basedOn w:val="Carpredefinitoparagrafo"/>
    <w:uiPriority w:val="99"/>
    <w:semiHidden/>
    <w:unhideWhenUsed/>
    <w:rsid w:val="006706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io.pirozzi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g04.uod02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ntonio.pirozzi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VINCENZO BARRA</cp:lastModifiedBy>
  <cp:revision>3</cp:revision>
  <cp:lastPrinted>2018-06-26T08:29:00Z</cp:lastPrinted>
  <dcterms:created xsi:type="dcterms:W3CDTF">2024-09-24T13:03:00Z</dcterms:created>
  <dcterms:modified xsi:type="dcterms:W3CDTF">2024-09-24T13:20:00Z</dcterms:modified>
</cp:coreProperties>
</file>