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A927B2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4285F167" w14:textId="77777777" w:rsidTr="000A26EC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37B6" w14:textId="77777777" w:rsidR="00E34335" w:rsidRPr="00C5052E" w:rsidRDefault="00E34335" w:rsidP="00E34335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39C30F1E" w14:textId="77777777" w:rsidR="00E34335" w:rsidRPr="00C5052E" w:rsidRDefault="00E34335" w:rsidP="00E34335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5CEE7185" w14:textId="0B27CF1D" w:rsidR="00A4679A" w:rsidRPr="00F32388" w:rsidRDefault="00E34335" w:rsidP="00E3433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972971" w14:paraId="476C5362" w14:textId="77777777" w:rsidTr="00BC6B40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78AE073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16210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1CABC1D4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4379678" w14:textId="77777777" w:rsidR="00A4679A" w:rsidRPr="00972971" w:rsidRDefault="00A4679A" w:rsidP="00BC6B4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39432C3" w14:textId="77777777" w:rsidR="00A4679A" w:rsidRPr="00F32388" w:rsidRDefault="00CE5B53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DD 33 del </w:t>
            </w:r>
            <w:r w:rsidRPr="00CE5B53">
              <w:rPr>
                <w:rFonts w:ascii="Arial" w:hAnsi="Arial" w:cs="Arial"/>
                <w:sz w:val="22"/>
                <w:szCs w:val="22"/>
              </w:rPr>
              <w:t>30/12/2011</w:t>
            </w:r>
            <w:r w:rsidR="006337D7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337D7" w:rsidRPr="006337D7">
              <w:rPr>
                <w:rFonts w:ascii="Arial" w:hAnsi="Arial" w:cs="Arial"/>
                <w:sz w:val="22"/>
                <w:szCs w:val="22"/>
              </w:rPr>
              <w:t>Risorse per la riduzione della produzione dei rifiuti e l'incremento della raccolta differenziata</w:t>
            </w:r>
            <w:r w:rsidR="006337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972971" w14:paraId="2CC1BAAC" w14:textId="77777777" w:rsidTr="00BC6B40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1C7A9B3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C5FC5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5D6F486F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13AC39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66D1ABF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72A7C409" w14:textId="77777777" w:rsidR="009330B4" w:rsidRPr="00972971" w:rsidRDefault="009330B4" w:rsidP="00BC6B4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9188562" w14:textId="2EE255F1" w:rsidR="009330B4" w:rsidRPr="00994E00" w:rsidRDefault="00994E00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EA2B9E" w:rsidRPr="00EA2B9E">
              <w:rPr>
                <w:rFonts w:ascii="Arial" w:hAnsi="Arial" w:cs="Arial"/>
                <w:sz w:val="22"/>
                <w:szCs w:val="22"/>
                <w:lang/>
              </w:rPr>
              <w:t>ssegna</w:t>
            </w:r>
            <w:r>
              <w:rPr>
                <w:rFonts w:ascii="Arial" w:hAnsi="Arial" w:cs="Arial"/>
                <w:sz w:val="22"/>
                <w:szCs w:val="22"/>
              </w:rPr>
              <w:t>zione</w:t>
            </w:r>
            <w:r w:rsidR="00EA2B9E" w:rsidRPr="00EA2B9E">
              <w:rPr>
                <w:rFonts w:ascii="Arial" w:hAnsi="Arial" w:cs="Arial"/>
                <w:sz w:val="22"/>
                <w:szCs w:val="22"/>
                <w:lang/>
              </w:rPr>
              <w:t>, in esecuzione della Direttiva del Presidente della G.R. prot. n. 14531/UDCP/GAB/VCG2 del 26/10/2011,</w:t>
            </w:r>
            <w:r>
              <w:rPr>
                <w:rFonts w:ascii="Arial" w:hAnsi="Arial" w:cs="Arial"/>
                <w:sz w:val="22"/>
                <w:szCs w:val="22"/>
              </w:rPr>
              <w:t xml:space="preserve"> di </w:t>
            </w:r>
            <w:r w:rsidR="00EA2B9E" w:rsidRPr="00EA2B9E">
              <w:rPr>
                <w:rFonts w:ascii="Arial" w:hAnsi="Arial" w:cs="Arial"/>
                <w:sz w:val="22"/>
                <w:szCs w:val="22"/>
                <w:lang/>
              </w:rPr>
              <w:t xml:space="preserve">risorse finanziarie pari ad € 6.999.254,00 in favore delle 5 Province della Campania </w:t>
            </w:r>
            <w:r>
              <w:rPr>
                <w:rFonts w:ascii="Arial" w:hAnsi="Arial" w:cs="Arial"/>
                <w:sz w:val="22"/>
                <w:szCs w:val="22"/>
              </w:rPr>
              <w:t>per la</w:t>
            </w:r>
            <w:r w:rsidR="00EA2B9E" w:rsidRPr="00EA2B9E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="00BC6B40">
              <w:rPr>
                <w:rFonts w:ascii="Arial" w:hAnsi="Arial" w:cs="Arial"/>
                <w:sz w:val="22"/>
                <w:szCs w:val="22"/>
                <w:lang/>
              </w:rPr>
              <w:t xml:space="preserve">promozione </w:t>
            </w:r>
            <w:r w:rsidR="00EA2B9E" w:rsidRPr="00EA2B9E">
              <w:rPr>
                <w:rFonts w:ascii="Arial" w:hAnsi="Arial" w:cs="Arial"/>
                <w:sz w:val="22"/>
                <w:szCs w:val="22"/>
                <w:lang/>
              </w:rPr>
              <w:t>con apposito avviso pubblico diretto ai Comuni</w:t>
            </w:r>
            <w:r>
              <w:rPr>
                <w:rFonts w:ascii="Arial" w:hAnsi="Arial" w:cs="Arial"/>
                <w:sz w:val="22"/>
                <w:szCs w:val="22"/>
              </w:rPr>
              <w:t xml:space="preserve"> di</w:t>
            </w:r>
            <w:r w:rsidR="00EA2B9E" w:rsidRPr="00EA2B9E">
              <w:rPr>
                <w:rFonts w:ascii="Arial" w:hAnsi="Arial" w:cs="Arial"/>
                <w:sz w:val="22"/>
                <w:szCs w:val="22"/>
                <w:lang/>
              </w:rPr>
              <w:t xml:space="preserve"> interventi strategici materiali ed immateriali in tema di prevenzione e riduzione dei rifiuti, complementari alle attività di incentivazione della raccolta differenziata e coerenti con le previsioni del Piano Regionale dei Rifiuti Urbani, dell'art.15 comma 1 della L. r. 1/2008, dell'art. 27 della L.R. 4/2007 e succ. mod. e integr. e del relativo piano attuativo integrato di minimizzazione dei rifiuti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972971" w14:paraId="6AB0E336" w14:textId="77777777" w:rsidTr="00BC6B40">
        <w:trPr>
          <w:trHeight w:val="1380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F23298F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FE1AF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095CF1D6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4DB6677F" w14:textId="77777777" w:rsidR="009330B4" w:rsidRPr="00972971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9AD5B49" w14:textId="77777777" w:rsidR="009330B4" w:rsidRDefault="00F32388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50 1791</w:t>
            </w:r>
          </w:p>
          <w:p w14:paraId="3A93EBCB" w14:textId="77777777" w:rsidR="00E37A51" w:rsidRDefault="00F32388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3002 –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</w:t>
            </w:r>
            <w:r w:rsidR="00EA2B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098</w:t>
            </w:r>
          </w:p>
          <w:p w14:paraId="57C99047" w14:textId="77777777" w:rsidR="00F32388" w:rsidRPr="00F32388" w:rsidRDefault="00F32388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8" w:history="1">
              <w:r w:rsidR="005B3098" w:rsidRPr="004B4CF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972971" w14:paraId="5E88938C" w14:textId="77777777" w:rsidTr="008C1023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F096C4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8BBB94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56A80A29" w14:textId="77777777" w:rsidR="009330B4" w:rsidRPr="00972971" w:rsidRDefault="009330B4" w:rsidP="00BC6B4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9AA83B" w14:textId="77777777" w:rsidR="00EA2B9E" w:rsidRPr="00E34335" w:rsidRDefault="00EA2B9E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4335">
              <w:rPr>
                <w:rFonts w:ascii="Arial" w:hAnsi="Arial" w:cs="Arial"/>
                <w:sz w:val="22"/>
                <w:szCs w:val="22"/>
              </w:rPr>
              <w:t>STAFF Tecnico – Operativo Infrazioni Comunitarie e Piano Regionale dei Rifiuti 50 17</w:t>
            </w:r>
            <w:r w:rsidR="00512998" w:rsidRPr="00E343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4335">
              <w:rPr>
                <w:rFonts w:ascii="Arial" w:hAnsi="Arial" w:cs="Arial"/>
                <w:sz w:val="22"/>
                <w:szCs w:val="22"/>
              </w:rPr>
              <w:t xml:space="preserve">91; </w:t>
            </w:r>
          </w:p>
          <w:p w14:paraId="53349109" w14:textId="30914A87" w:rsidR="00E37A51" w:rsidRPr="00E34335" w:rsidRDefault="0009176E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E3433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</w:t>
            </w:r>
            <w:r w:rsidR="00A240F9" w:rsidRPr="00E3433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ott.ssa</w:t>
            </w:r>
            <w:r w:rsidR="00512998" w:rsidRPr="00E3433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E34335" w:rsidRPr="00E3433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Roberta Addrizza</w:t>
            </w:r>
            <w:r w:rsidR="00EA2B9E" w:rsidRPr="00E3433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Tel. 081/79630</w:t>
            </w:r>
            <w:r w:rsidR="00E34335" w:rsidRPr="00E3433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16</w:t>
            </w:r>
          </w:p>
          <w:p w14:paraId="22ACE98D" w14:textId="3291302C" w:rsidR="00683EC4" w:rsidRPr="00A240F9" w:rsidRDefault="00EA2B9E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4335">
              <w:rPr>
                <w:rFonts w:ascii="Arial" w:hAnsi="Arial" w:cs="Arial"/>
                <w:sz w:val="22"/>
                <w:szCs w:val="22"/>
              </w:rPr>
              <w:t>e</w:t>
            </w:r>
            <w:r w:rsidR="00E37A51" w:rsidRPr="00E34335">
              <w:rPr>
                <w:rFonts w:ascii="Arial" w:hAnsi="Arial" w:cs="Arial"/>
                <w:sz w:val="22"/>
                <w:szCs w:val="22"/>
              </w:rPr>
              <w:t>-</w:t>
            </w:r>
            <w:r w:rsidRPr="00E34335">
              <w:rPr>
                <w:rFonts w:ascii="Arial" w:hAnsi="Arial" w:cs="Arial"/>
                <w:sz w:val="22"/>
                <w:szCs w:val="22"/>
              </w:rPr>
              <w:t xml:space="preserve">mail: </w:t>
            </w:r>
            <w:hyperlink r:id="rId9" w:history="1">
              <w:r w:rsidR="00E34335" w:rsidRPr="00E3433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roberta.addrizza@regione.campania.it</w:t>
              </w:r>
            </w:hyperlink>
          </w:p>
        </w:tc>
      </w:tr>
      <w:tr w:rsidR="009330B4" w:rsidRPr="00972971" w14:paraId="06FE5018" w14:textId="77777777" w:rsidTr="008C102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8914D1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F5B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24C8A0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7D58ED22" w14:textId="77777777" w:rsidR="009330B4" w:rsidRPr="00972971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3E71" w14:textId="77777777" w:rsidR="00616BDA" w:rsidRPr="008C1023" w:rsidRDefault="009A41FD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Vedi sopra</w:t>
            </w:r>
          </w:p>
        </w:tc>
      </w:tr>
      <w:tr w:rsidR="00085DCF" w:rsidRPr="00994E00" w14:paraId="0E1FD0E2" w14:textId="77777777" w:rsidTr="008C102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553506E" w14:textId="77777777" w:rsidR="00085DCF" w:rsidRPr="00085DCF" w:rsidRDefault="00085DCF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7024" w14:textId="77777777" w:rsidR="00085DCF" w:rsidRPr="00085DCF" w:rsidRDefault="00085DC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1177E94D" w14:textId="77777777" w:rsidR="00085DCF" w:rsidRPr="00085DCF" w:rsidRDefault="00085DC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403DE8BE" w14:textId="77777777" w:rsidR="00085DCF" w:rsidRPr="00085DCF" w:rsidRDefault="00085DCF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2169C97" w14:textId="77777777" w:rsidR="00085DCF" w:rsidRPr="008C1023" w:rsidRDefault="00085DCF" w:rsidP="008C102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5DC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FEFB" w14:textId="77777777" w:rsidR="00085DCF" w:rsidRPr="008C1023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Normativa comunitaria, nazionale e regionale in tema di appalti pubblici di lavori, servizi e forniture;</w:t>
            </w:r>
          </w:p>
        </w:tc>
      </w:tr>
      <w:tr w:rsidR="00085DCF" w:rsidRPr="00683EC4" w14:paraId="075E1822" w14:textId="77777777" w:rsidTr="008C1023">
        <w:trPr>
          <w:trHeight w:val="1059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59D1E94" w14:textId="77777777" w:rsidR="00085DCF" w:rsidRPr="00085DCF" w:rsidRDefault="00085DCF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7AB019D" w14:textId="77777777" w:rsidR="00085DCF" w:rsidRPr="00085DCF" w:rsidRDefault="00085DC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6669A299" w14:textId="77777777" w:rsidR="00085DCF" w:rsidRPr="00085DCF" w:rsidRDefault="00085DC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7D8FBB1E" w14:textId="77777777" w:rsidR="00085DCF" w:rsidRPr="00085DCF" w:rsidRDefault="00085DCF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E0A718D" w14:textId="77777777" w:rsidR="00085DCF" w:rsidRPr="00085DCF" w:rsidRDefault="00085DCF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5DC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vMerge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  <w:vAlign w:val="center"/>
          </w:tcPr>
          <w:p w14:paraId="41B2E73E" w14:textId="77777777" w:rsidR="00085DCF" w:rsidRPr="000806D7" w:rsidRDefault="00085DCF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86B79" w14:paraId="5769CF7A" w14:textId="77777777" w:rsidTr="00BC6B40">
        <w:trPr>
          <w:trHeight w:val="282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3FD08554" w14:textId="77777777" w:rsidR="009330B4" w:rsidRPr="00BC6B40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97AB1A" w14:textId="77777777" w:rsidR="009330B4" w:rsidRPr="00866C3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6C3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E8BD823" w14:textId="77777777" w:rsidR="004C1548" w:rsidRPr="00866C3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6C3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866C3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5EFB2CC" w14:textId="77777777" w:rsidR="009330B4" w:rsidRPr="00866C38" w:rsidRDefault="009330B4" w:rsidP="008C102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6C3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866C3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866C3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7AB0E27" w14:textId="77777777" w:rsidR="00994E00" w:rsidRPr="00866C38" w:rsidRDefault="00994E00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6C38">
              <w:rPr>
                <w:rFonts w:ascii="Arial" w:hAnsi="Arial" w:cs="Arial"/>
                <w:sz w:val="22"/>
                <w:szCs w:val="22"/>
              </w:rPr>
              <w:t>Il procedimento amministrativo è regolat</w:t>
            </w:r>
            <w:r w:rsidR="00BC6B40">
              <w:rPr>
                <w:rFonts w:ascii="Arial" w:hAnsi="Arial" w:cs="Arial"/>
                <w:sz w:val="22"/>
                <w:szCs w:val="22"/>
              </w:rPr>
              <w:t xml:space="preserve">o dal disciplinare recante le “Modalità </w:t>
            </w:r>
            <w:r w:rsidR="00BC6B40" w:rsidRPr="00866C38">
              <w:rPr>
                <w:rFonts w:ascii="Arial" w:hAnsi="Arial" w:cs="Arial"/>
                <w:sz w:val="22"/>
                <w:szCs w:val="22"/>
              </w:rPr>
              <w:t>e criteri di esecuzione degli interventi</w:t>
            </w:r>
            <w:r w:rsidRPr="00866C38">
              <w:rPr>
                <w:rFonts w:ascii="Arial" w:hAnsi="Arial" w:cs="Arial"/>
                <w:sz w:val="22"/>
                <w:szCs w:val="22"/>
              </w:rPr>
              <w:t>” approvato col DD 33/2011.</w:t>
            </w:r>
          </w:p>
          <w:p w14:paraId="284AEA67" w14:textId="77777777" w:rsidR="00994E00" w:rsidRDefault="00994E00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6C38">
              <w:rPr>
                <w:rFonts w:ascii="Arial" w:hAnsi="Arial" w:cs="Arial"/>
                <w:sz w:val="22"/>
                <w:szCs w:val="22"/>
              </w:rPr>
              <w:t>Il disciplinare individua l’elenco degli interventi ammissibili a finanziamento nonché i criteri per la redazione degli avvisi pubblici</w:t>
            </w:r>
            <w:r w:rsidR="00866C38">
              <w:rPr>
                <w:rFonts w:ascii="Arial" w:hAnsi="Arial" w:cs="Arial"/>
                <w:sz w:val="22"/>
                <w:szCs w:val="22"/>
              </w:rPr>
              <w:t xml:space="preserve"> da parte delle amministrazioni provinciali </w:t>
            </w:r>
            <w:r w:rsidRPr="00866C38">
              <w:rPr>
                <w:rFonts w:ascii="Arial" w:hAnsi="Arial" w:cs="Arial"/>
                <w:sz w:val="22"/>
                <w:szCs w:val="22"/>
              </w:rPr>
              <w:t>e per la valutazione delle istanze</w:t>
            </w:r>
          </w:p>
          <w:p w14:paraId="5D0F2B09" w14:textId="77777777" w:rsid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Le Province, in relazione all'attuazione degli interventi previsti dal Decreto si impegnano a: </w:t>
            </w:r>
          </w:p>
          <w:p w14:paraId="29F2EC43" w14:textId="77777777" w:rsid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1. trasmettere il nominativo del RUP del/i procedimento/i attivato/i in relazione ai finanziamenti assegnati; </w:t>
            </w:r>
          </w:p>
          <w:p w14:paraId="675E80B5" w14:textId="77777777" w:rsid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2 rispettare, nella predisposizione degli avvisi, i </w:t>
            </w:r>
            <w:r w:rsid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principi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di trasparenza e non discriminazione;</w:t>
            </w:r>
          </w:p>
          <w:p w14:paraId="2F7C8CB3" w14:textId="77777777" w:rsid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3 rispettare la normativa comunitaria, nazionale e regionale in tema di appalti pubblici di lavori, servizi e forniture;</w:t>
            </w:r>
          </w:p>
          <w:p w14:paraId="582E8CE9" w14:textId="77777777" w:rsid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4 acquisire e trasmettere, alla Regione, il CUP dei beneficiari del finanziamento;</w:t>
            </w:r>
          </w:p>
          <w:p w14:paraId="0CE0B757" w14:textId="77777777" w:rsid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5 inviare alla Regione i dati relativi alle procedure attivate;</w:t>
            </w:r>
          </w:p>
          <w:p w14:paraId="23E63F47" w14:textId="77777777" w:rsid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6 istituire un fascicolo di progetto contenente la documentazione tecnico/amministrativa e contabile relativa al finanziamento assegnato;</w:t>
            </w:r>
          </w:p>
          <w:p w14:paraId="531642E2" w14:textId="77777777" w:rsid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7 rispettare delle norme in materia di tracciabilità dei flussi finanziari e trasmettere il rendiconto finale dettagliato delle attività/operazioni eseguite accompagnato da una relazione tecnica a firma del RUP di regolare esecuzione delle attività effettuate;</w:t>
            </w:r>
          </w:p>
          <w:p w14:paraId="1810CBDE" w14:textId="77777777" w:rsidR="00986B79" w:rsidRPr="00986B79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8 mettere a disposizione, alla Regione, tutta la documentazione utile per lo svolgimento delle attività di monitoraggio e controllo ai fini della corretta utilizzazione dei finanziamenti assegnati.</w:t>
            </w:r>
          </w:p>
        </w:tc>
      </w:tr>
      <w:tr w:rsidR="00085DCF" w:rsidRPr="00085DCF" w14:paraId="1F62C146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1494E45" w14:textId="77777777" w:rsidR="009330B4" w:rsidRPr="00085DC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C6377" w14:textId="77777777" w:rsidR="009330B4" w:rsidRPr="00085DC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190A120" w14:textId="77777777" w:rsidR="009330B4" w:rsidRPr="00085DC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4821ABF" w14:textId="77777777" w:rsidR="009330B4" w:rsidRPr="00085DC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lastRenderedPageBreak/>
              <w:t>Art. 12, commi 2 e 4, L.R. n. 11/2015</w:t>
            </w:r>
          </w:p>
          <w:p w14:paraId="6E48EE38" w14:textId="77777777" w:rsidR="009330B4" w:rsidRPr="00085DC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EE7DC91" w14:textId="77777777" w:rsidR="009330B4" w:rsidRPr="00085DC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85DC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0059B31" w14:textId="77777777" w:rsidR="009330B4" w:rsidRPr="00085DCF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121F6BAA" w14:textId="77777777" w:rsidR="00085DCF" w:rsidRP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 w:rsidRPr="00085DC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lastRenderedPageBreak/>
              <w:t>L’art. 5 del disciplinare stabilisce che il contributo relativo ai progetti ammessi e finanziati è erogato dalla Regione</w:t>
            </w:r>
            <w:r w:rsid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085DC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alle Province con le seguenti modalità:</w:t>
            </w:r>
          </w:p>
          <w:p w14:paraId="5A720976" w14:textId="77777777" w:rsidR="00085DCF" w:rsidRP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 w:rsidRPr="00085DC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5.1 erogazione del 20% a seguito della pubblicazione della graduatoria delle iniziative ammesse a finanziamento;</w:t>
            </w:r>
          </w:p>
          <w:p w14:paraId="63E1D040" w14:textId="77777777" w:rsidR="00085DCF" w:rsidRP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 w:rsidRPr="00085DC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lastRenderedPageBreak/>
              <w:t>5.2 erogazione del rimanente 50% del contributo a presentazione, da parte del responsabile del procedimento del soggetto beneficiario, di un’attestazione comprovante l’avvenuta</w:t>
            </w:r>
            <w:r w:rsid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085DC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realizzazione del progetto ammesso a finanziamento;</w:t>
            </w:r>
          </w:p>
          <w:p w14:paraId="68FF2607" w14:textId="77777777" w:rsidR="009330B4" w:rsidRPr="00085DCF" w:rsidRDefault="00085DCF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85DC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5.3 erogazione del rimanente 30% a presentazione di relazione finale di rendicontazione del progetto che dovrà contenere la descrizione dei principali risultati raggiunti e la certificazione delle spese sostenute.</w:t>
            </w:r>
          </w:p>
        </w:tc>
      </w:tr>
      <w:tr w:rsidR="009330B4" w:rsidRPr="00F27C9E" w14:paraId="65CD4B48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A9D4F0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DAD0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C13346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7CDB42C" w14:textId="77777777" w:rsidR="009330B4" w:rsidRPr="00972971" w:rsidRDefault="009330B4" w:rsidP="008C102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0985DFA5" w14:textId="77777777" w:rsidR="00F27C9E" w:rsidRDefault="00F27C9E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1791- Via Roberto Bracco, 15 A, 80133 Napoli</w:t>
            </w:r>
          </w:p>
          <w:p w14:paraId="6FE16061" w14:textId="77777777" w:rsidR="00F27C9E" w:rsidRDefault="00F27C9E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el.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081/7963002 –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</w:t>
            </w:r>
            <w:r w:rsidR="00512998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3253</w:t>
            </w:r>
          </w:p>
          <w:p w14:paraId="343B6638" w14:textId="77777777" w:rsidR="009330B4" w:rsidRPr="008C1023" w:rsidRDefault="00F27C9E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10" w:history="1">
              <w:r w:rsidR="005B3098" w:rsidRPr="004B4CF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staff.501791@pec.regione.campania.it</w:t>
              </w:r>
            </w:hyperlink>
          </w:p>
        </w:tc>
      </w:tr>
      <w:tr w:rsidR="009330B4" w:rsidRPr="00972971" w14:paraId="3284DDA4" w14:textId="77777777" w:rsidTr="00BC6B40">
        <w:trPr>
          <w:trHeight w:val="1054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0FCDFA4D" w14:textId="77777777" w:rsidR="009330B4" w:rsidRPr="00F27C9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81A1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DDDAE17" w14:textId="77777777" w:rsidR="009330B4" w:rsidRPr="00972971" w:rsidRDefault="009330B4" w:rsidP="00BC6B4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6C51A5" w14:textId="77777777" w:rsidR="009330B4" w:rsidRPr="00972971" w:rsidRDefault="00F27C9E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</w:t>
            </w:r>
            <w:r w:rsidR="007D1C5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098</w:t>
            </w:r>
            <w:r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Napoli</w:t>
            </w:r>
          </w:p>
        </w:tc>
      </w:tr>
      <w:tr w:rsidR="009330B4" w:rsidRPr="00972971" w14:paraId="726208D2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E37A6F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0DD33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56B9069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A8FD9E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BA7FB09" w14:textId="77777777" w:rsidR="009330B4" w:rsidRPr="00972971" w:rsidRDefault="009330B4" w:rsidP="00BC6B4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6569369" w14:textId="77777777" w:rsidR="002114C4" w:rsidRPr="00BC6B40" w:rsidRDefault="002114C4" w:rsidP="00E37A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</w:pPr>
            <w:r w:rsidRP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L’art. 3 del disciplinare prevede la conclusione delle iniziative ammesse a finanziamento entro 24 mesi dalla</w:t>
            </w:r>
            <w:r w:rsidR="00BC6B40" w:rsidRP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pubblicazione della relativa graduatoria. Successivamente, a fronte dei ritardi registrati, con nota prot. n. 208175 del 21/03/2017 è stato </w:t>
            </w:r>
            <w:r w:rsid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comunicato alle amministrazioni </w:t>
            </w:r>
            <w:r w:rsidR="00E867AE" w:rsidRP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provinciali di considerare a</w:t>
            </w:r>
            <w:r w:rsidRPr="00BC6B4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mmissibili esclusivamente i costi coperti da impegni giuridicamente vincolanti assunti entro la data del 31/12/2016.</w:t>
            </w:r>
          </w:p>
        </w:tc>
      </w:tr>
      <w:tr w:rsidR="004C1548" w:rsidRPr="00972971" w14:paraId="602EAD2A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35F94CDC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067568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AD2D651" w14:textId="77777777" w:rsidR="004C1548" w:rsidRPr="00972971" w:rsidRDefault="004C1548" w:rsidP="008C102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574E2D4" w14:textId="77777777" w:rsidR="004C1548" w:rsidRPr="00972971" w:rsidRDefault="00734A24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972971" w14:paraId="7E99727D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9B60F6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79D8E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5821052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9B8F8CC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82D903D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AD AUTORIZZAZIONI, LICENZE, NULLA OSTA,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CONCESSIONI NON COSTITUTIVE, PERMESSI O PREVENTIVI ATTI DI ASSENSO, COMUNQUE DENOMINATI INDICANDO, ALTRESÌ, IL RELATIVO RIFERIMENTO NORMATIVO</w:t>
            </w:r>
          </w:p>
          <w:p w14:paraId="17033DD1" w14:textId="77777777" w:rsidR="009330B4" w:rsidRPr="00972971" w:rsidRDefault="009330B4" w:rsidP="00BC6B4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267439A" w14:textId="77777777" w:rsidR="009330B4" w:rsidRPr="00972971" w:rsidRDefault="00214A51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NON PREVISTO/NON APPLICABILE</w:t>
            </w:r>
          </w:p>
        </w:tc>
      </w:tr>
      <w:tr w:rsidR="009330B4" w:rsidRPr="00972971" w14:paraId="76FAD3A9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5FCA15E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624F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74B400F9" w14:textId="77777777" w:rsidR="009330B4" w:rsidRPr="00972971" w:rsidRDefault="009330B4" w:rsidP="00BC6B4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8963EFA" w14:textId="77777777" w:rsidR="009330B4" w:rsidRPr="00972971" w:rsidRDefault="00214A51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3FB4F7AF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0F96E83E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58511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62BAC87" w14:textId="77777777" w:rsidR="004C1548" w:rsidRPr="00972971" w:rsidRDefault="004C1548" w:rsidP="00BC6B4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0486BAB2" w14:textId="77777777" w:rsidR="004C1548" w:rsidRPr="00734A24" w:rsidRDefault="00734A24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A24">
              <w:rPr>
                <w:rFonts w:ascii="Arial" w:hAnsi="Arial" w:cs="Arial"/>
                <w:sz w:val="22"/>
                <w:szCs w:val="22"/>
              </w:rPr>
              <w:t>Ricorso al Tribunale Amm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734A24">
              <w:rPr>
                <w:rFonts w:ascii="Arial" w:hAnsi="Arial" w:cs="Arial"/>
                <w:sz w:val="22"/>
                <w:szCs w:val="22"/>
              </w:rPr>
              <w:t>nistrativo Regionale TAR Campania</w:t>
            </w:r>
          </w:p>
        </w:tc>
      </w:tr>
      <w:tr w:rsidR="004C1548" w:rsidRPr="00972971" w14:paraId="5FB9E768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C8ED72F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E1DB0D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299D454F" w14:textId="77777777" w:rsidR="004C1548" w:rsidRPr="00972971" w:rsidRDefault="004C1548" w:rsidP="00BC6B4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1178BB66" w14:textId="77777777" w:rsidR="004C1548" w:rsidRPr="00972971" w:rsidRDefault="00214A51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556B4A54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9EF7930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0922AA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4083DA41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1D58CB41" w14:textId="77777777" w:rsidR="004C1548" w:rsidRPr="00972971" w:rsidRDefault="004C1548" w:rsidP="008C102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27A35B5" w14:textId="77777777" w:rsidR="004C1548" w:rsidRPr="00972971" w:rsidRDefault="00214A51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2E070C90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00F4FCF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75832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5534550A" w14:textId="77777777" w:rsidR="009330B4" w:rsidRPr="00972971" w:rsidRDefault="009330B4" w:rsidP="008C102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53AF487C" w14:textId="77777777" w:rsidR="00356A02" w:rsidRDefault="00356A02" w:rsidP="00356A02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attività di erogazione di r</w:t>
            </w:r>
            <w:r w:rsidRPr="006337D7">
              <w:rPr>
                <w:rFonts w:ascii="Arial" w:hAnsi="Arial" w:cs="Arial"/>
                <w:sz w:val="22"/>
                <w:szCs w:val="22"/>
              </w:rPr>
              <w:t>isorse per la riduzione della produzione dei rifiuti e l'incremento della raccolta differenziata</w:t>
            </w:r>
            <w:r>
              <w:rPr>
                <w:rFonts w:ascii="Arial" w:hAnsi="Arial" w:cs="Arial"/>
                <w:sz w:val="22"/>
                <w:szCs w:val="22"/>
              </w:rPr>
              <w:t xml:space="preserve">, di cui al Decreto 33 del </w:t>
            </w:r>
            <w:r w:rsidRPr="00CE5B53">
              <w:rPr>
                <w:rFonts w:ascii="Arial" w:hAnsi="Arial" w:cs="Arial"/>
                <w:sz w:val="22"/>
                <w:szCs w:val="22"/>
              </w:rPr>
              <w:t>30/12/2011</w:t>
            </w:r>
            <w:r>
              <w:rPr>
                <w:rFonts w:ascii="Arial" w:hAnsi="Arial" w:cs="Arial"/>
                <w:sz w:val="22"/>
                <w:szCs w:val="22"/>
              </w:rPr>
              <w:t>, a valere su risorse regionali non prevedono specificatamente l’esercizio di un potere sostitutivo.</w:t>
            </w:r>
          </w:p>
          <w:p w14:paraId="067C8D73" w14:textId="54DBF80A" w:rsidR="001200C7" w:rsidRDefault="001200C7" w:rsidP="001200C7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 assume, pertanto, che in caso di inerzia, l’esercizio dei poteri sostitutivi, ai sensi dell’art. 1 della L. R n. 2 del 04/03/2021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sia attribuito al Direttore Generale </w:t>
            </w:r>
            <w:r>
              <w:rPr>
                <w:rFonts w:ascii="Arial" w:hAnsi="Arial" w:cs="Arial"/>
                <w:sz w:val="22"/>
                <w:szCs w:val="22"/>
              </w:rPr>
              <w:t>Ciclo Integrato delle Acque e dei Rifiuti</w:t>
            </w:r>
            <w:r w:rsidR="00E3433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Autorizzazioni Ambientali – </w:t>
            </w:r>
            <w:r w:rsidR="00E34335">
              <w:rPr>
                <w:rFonts w:ascii="Arial" w:hAnsi="Arial" w:cs="Arial"/>
                <w:sz w:val="22"/>
                <w:szCs w:val="22"/>
              </w:rPr>
              <w:t>dott. Antonello Barretta</w:t>
            </w:r>
            <w:r>
              <w:rPr>
                <w:rFonts w:ascii="Arial" w:hAnsi="Arial" w:cs="Arial"/>
                <w:sz w:val="22"/>
                <w:szCs w:val="22"/>
              </w:rPr>
              <w:t xml:space="preserve">; tel. 081796 3198; </w:t>
            </w:r>
          </w:p>
          <w:p w14:paraId="734B246E" w14:textId="498DD23F" w:rsidR="001200C7" w:rsidRDefault="001200C7" w:rsidP="001200C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1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</w:t>
              </w:r>
              <w:r w:rsidR="00E3433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tonello</w:t>
              </w:r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</w:t>
              </w:r>
              <w:r w:rsidR="00E3433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barretta</w:t>
              </w:r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4C17DE2" w14:textId="77777777" w:rsidR="00070F85" w:rsidRPr="00070F85" w:rsidRDefault="001200C7" w:rsidP="001200C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dg.501700@pec.regione.campania.it</w:t>
              </w:r>
            </w:hyperlink>
          </w:p>
        </w:tc>
      </w:tr>
      <w:tr w:rsidR="009330B4" w:rsidRPr="00070F85" w14:paraId="5E4D5991" w14:textId="77777777" w:rsidTr="00BC6B4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5F79B26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BDD4D6" w14:textId="77777777" w:rsidR="009330B4" w:rsidRPr="00F3238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F9AF128" w14:textId="77777777" w:rsidR="009330B4" w:rsidRPr="00BC6B40" w:rsidRDefault="009330B4" w:rsidP="00BC6B4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C6B40">
              <w:rPr>
                <w:rFonts w:ascii="Arial" w:hAnsi="Arial" w:cs="Arial"/>
                <w:sz w:val="22"/>
                <w:szCs w:val="22"/>
                <w:lang w:val="en-GB"/>
              </w:rPr>
              <w:t>(Art. 12, comma 4, L.R. n. 11/2015)</w:t>
            </w:r>
          </w:p>
        </w:tc>
        <w:tc>
          <w:tcPr>
            <w:tcW w:w="655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6225616" w14:textId="77777777" w:rsidR="00070F85" w:rsidRPr="00BB5A68" w:rsidRDefault="007D1C56" w:rsidP="00E37A5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</w:tbl>
    <w:p w14:paraId="5871E5C4" w14:textId="77777777" w:rsidR="002F4499" w:rsidRPr="00070F85" w:rsidRDefault="002F4499" w:rsidP="008C1023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48E6A" w14:textId="77777777" w:rsidR="0024217D" w:rsidRDefault="0024217D" w:rsidP="004C1548">
      <w:r>
        <w:separator/>
      </w:r>
    </w:p>
  </w:endnote>
  <w:endnote w:type="continuationSeparator" w:id="0">
    <w:p w14:paraId="1377FE6C" w14:textId="77777777" w:rsidR="0024217D" w:rsidRDefault="0024217D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0B9E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512998">
      <w:rPr>
        <w:rFonts w:ascii="Arial" w:hAnsi="Arial" w:cs="Arial"/>
        <w:noProof/>
        <w:sz w:val="18"/>
        <w:szCs w:val="18"/>
      </w:rPr>
      <w:t>5</w:t>
    </w:r>
    <w:r w:rsidRPr="004C1548">
      <w:rPr>
        <w:rFonts w:ascii="Arial" w:hAnsi="Arial" w:cs="Arial"/>
        <w:sz w:val="18"/>
        <w:szCs w:val="18"/>
      </w:rPr>
      <w:fldChar w:fldCharType="end"/>
    </w:r>
  </w:p>
  <w:p w14:paraId="535D68DD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6AAFC" w14:textId="77777777" w:rsidR="0024217D" w:rsidRDefault="0024217D" w:rsidP="004C1548">
      <w:r>
        <w:separator/>
      </w:r>
    </w:p>
  </w:footnote>
  <w:footnote w:type="continuationSeparator" w:id="0">
    <w:p w14:paraId="315DFF04" w14:textId="77777777" w:rsidR="0024217D" w:rsidRDefault="0024217D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566079">
    <w:abstractNumId w:val="0"/>
  </w:num>
  <w:num w:numId="2" w16cid:durableId="178278459">
    <w:abstractNumId w:val="1"/>
  </w:num>
  <w:num w:numId="3" w16cid:durableId="712850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426A4"/>
    <w:rsid w:val="00065AB5"/>
    <w:rsid w:val="00070F85"/>
    <w:rsid w:val="000806D7"/>
    <w:rsid w:val="00085DCF"/>
    <w:rsid w:val="0009176E"/>
    <w:rsid w:val="000A26EC"/>
    <w:rsid w:val="000F1EE6"/>
    <w:rsid w:val="000F30A1"/>
    <w:rsid w:val="001200C7"/>
    <w:rsid w:val="002114C4"/>
    <w:rsid w:val="00214A51"/>
    <w:rsid w:val="0024217D"/>
    <w:rsid w:val="002F4499"/>
    <w:rsid w:val="003137F3"/>
    <w:rsid w:val="00351CF6"/>
    <w:rsid w:val="00356A02"/>
    <w:rsid w:val="003B0E08"/>
    <w:rsid w:val="003C4B56"/>
    <w:rsid w:val="004C1548"/>
    <w:rsid w:val="00512998"/>
    <w:rsid w:val="00583F2F"/>
    <w:rsid w:val="005B3098"/>
    <w:rsid w:val="005C7A8C"/>
    <w:rsid w:val="00616BDA"/>
    <w:rsid w:val="006337D7"/>
    <w:rsid w:val="00640587"/>
    <w:rsid w:val="00683EC4"/>
    <w:rsid w:val="006D1416"/>
    <w:rsid w:val="006E3424"/>
    <w:rsid w:val="00734A24"/>
    <w:rsid w:val="007D1C56"/>
    <w:rsid w:val="00866C38"/>
    <w:rsid w:val="008C1023"/>
    <w:rsid w:val="009330B4"/>
    <w:rsid w:val="00972971"/>
    <w:rsid w:val="00975225"/>
    <w:rsid w:val="00986B79"/>
    <w:rsid w:val="00994E00"/>
    <w:rsid w:val="009A41FD"/>
    <w:rsid w:val="009B2478"/>
    <w:rsid w:val="00A12459"/>
    <w:rsid w:val="00A17F18"/>
    <w:rsid w:val="00A240F9"/>
    <w:rsid w:val="00A4679A"/>
    <w:rsid w:val="00A7600E"/>
    <w:rsid w:val="00BB5A68"/>
    <w:rsid w:val="00BC6B40"/>
    <w:rsid w:val="00CE5B53"/>
    <w:rsid w:val="00D601D4"/>
    <w:rsid w:val="00DC02AC"/>
    <w:rsid w:val="00E163BD"/>
    <w:rsid w:val="00E34335"/>
    <w:rsid w:val="00E37A51"/>
    <w:rsid w:val="00E602FF"/>
    <w:rsid w:val="00E867AE"/>
    <w:rsid w:val="00EA2B9E"/>
    <w:rsid w:val="00F27C9E"/>
    <w:rsid w:val="00F32388"/>
    <w:rsid w:val="00F5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887A8DA"/>
  <w15:chartTrackingRefBased/>
  <w15:docId w15:val="{747C2A6F-71F5-4D2D-8ECD-A625C5CD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791@pec.regione.campania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g.501700@pec.regione.campani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.martinoli@regione.campania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taff.501791@pec.regione.campan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berta.addrizza@regione.campani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B87C3-D002-4FA3-A2A2-B8C4C6BF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10409</CharactersWithSpaces>
  <SharedDoc>false</SharedDoc>
  <HLinks>
    <vt:vector size="30" baseType="variant">
      <vt:variant>
        <vt:i4>5177385</vt:i4>
      </vt:variant>
      <vt:variant>
        <vt:i4>12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3080194</vt:i4>
      </vt:variant>
      <vt:variant>
        <vt:i4>9</vt:i4>
      </vt:variant>
      <vt:variant>
        <vt:i4>0</vt:i4>
      </vt:variant>
      <vt:variant>
        <vt:i4>5</vt:i4>
      </vt:variant>
      <vt:variant>
        <vt:lpwstr>mailto:anna.martinoli@regione.campania.it</vt:lpwstr>
      </vt:variant>
      <vt:variant>
        <vt:lpwstr/>
      </vt:variant>
      <vt:variant>
        <vt:i4>1769572</vt:i4>
      </vt:variant>
      <vt:variant>
        <vt:i4>6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7667790</vt:i4>
      </vt:variant>
      <vt:variant>
        <vt:i4>3</vt:i4>
      </vt:variant>
      <vt:variant>
        <vt:i4>0</vt:i4>
      </vt:variant>
      <vt:variant>
        <vt:i4>5</vt:i4>
      </vt:variant>
      <vt:variant>
        <vt:lpwstr>mailto:maria.tuccillo@regione.campania.it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2</cp:revision>
  <cp:lastPrinted>1601-01-01T00:00:00Z</cp:lastPrinted>
  <dcterms:created xsi:type="dcterms:W3CDTF">2024-09-12T16:17:00Z</dcterms:created>
  <dcterms:modified xsi:type="dcterms:W3CDTF">2024-09-12T16:17:00Z</dcterms:modified>
</cp:coreProperties>
</file>