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8758A7B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A4679A" w:rsidRPr="00972971" w14:paraId="263C557E" w14:textId="77777777" w:rsidTr="00483E14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54DE" w14:textId="77777777" w:rsidR="000C6786" w:rsidRPr="00C5052E" w:rsidRDefault="000C6786" w:rsidP="000C6786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Direzione Generale Ciclo Integrato delle Acque e dei Rifiuti, </w:t>
            </w:r>
            <w:r>
              <w:rPr>
                <w:rFonts w:ascii="Arial" w:hAnsi="Arial" w:cs="Arial"/>
                <w:b/>
                <w:sz w:val="22"/>
                <w:szCs w:val="22"/>
              </w:rPr>
              <w:t>Autorizzazioni</w:t>
            </w: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 Ambientali</w:t>
            </w:r>
          </w:p>
          <w:p w14:paraId="081AADBB" w14:textId="77777777" w:rsidR="000C6786" w:rsidRPr="00C5052E" w:rsidRDefault="000C6786" w:rsidP="000C6786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Staff Tecnico-operativo </w:t>
            </w:r>
            <w:r w:rsidRPr="00214A51">
              <w:rPr>
                <w:rFonts w:ascii="Arial" w:hAnsi="Arial" w:cs="Arial"/>
                <w:b/>
                <w:sz w:val="22"/>
                <w:szCs w:val="22"/>
              </w:rPr>
              <w:t>50 17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14A51">
              <w:rPr>
                <w:rFonts w:ascii="Arial" w:hAnsi="Arial" w:cs="Arial"/>
                <w:b/>
                <w:sz w:val="22"/>
                <w:szCs w:val="22"/>
              </w:rPr>
              <w:t>91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Infrazioni Comunitarie e Piano Regionale dei Rifiuti </w:t>
            </w:r>
          </w:p>
          <w:p w14:paraId="028793C3" w14:textId="77777777" w:rsidR="00A4679A" w:rsidRPr="00F32388" w:rsidRDefault="000C6786" w:rsidP="000C67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 Rapporti con le società del Polo Ambientale per le attività di competenza</w:t>
            </w:r>
          </w:p>
        </w:tc>
      </w:tr>
      <w:tr w:rsidR="00A4679A" w:rsidRPr="00972971" w14:paraId="2806561F" w14:textId="77777777" w:rsidTr="0048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7859" w14:textId="77777777" w:rsidR="00A4679A" w:rsidRPr="00972971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DA4E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114CB270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46662CD5" w14:textId="77777777" w:rsidR="00A4679A" w:rsidRPr="00972971" w:rsidRDefault="00A4679A" w:rsidP="00483E1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BF6B" w14:textId="77777777" w:rsidR="00A4679A" w:rsidRPr="00F32388" w:rsidRDefault="00A62F2E" w:rsidP="00BB5A6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DC189E" w:rsidRPr="00DC189E">
              <w:rPr>
                <w:rFonts w:ascii="Arial" w:hAnsi="Arial" w:cs="Arial"/>
                <w:sz w:val="22"/>
                <w:szCs w:val="22"/>
              </w:rPr>
              <w:t>ontributo a</w:t>
            </w:r>
            <w:r w:rsidR="00DC189E">
              <w:rPr>
                <w:rFonts w:ascii="Arial" w:hAnsi="Arial" w:cs="Arial"/>
                <w:sz w:val="22"/>
                <w:szCs w:val="22"/>
              </w:rPr>
              <w:t>i</w:t>
            </w:r>
            <w:r w:rsidR="00DC189E" w:rsidRPr="00DC189E">
              <w:rPr>
                <w:rFonts w:ascii="Arial" w:hAnsi="Arial" w:cs="Arial"/>
                <w:sz w:val="22"/>
                <w:szCs w:val="22"/>
              </w:rPr>
              <w:t xml:space="preserve"> comun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DC189E" w:rsidRPr="00DC189E">
              <w:rPr>
                <w:rFonts w:ascii="Arial" w:hAnsi="Arial" w:cs="Arial"/>
                <w:sz w:val="22"/>
                <w:szCs w:val="22"/>
              </w:rPr>
              <w:t xml:space="preserve"> di San Tammaro </w:t>
            </w:r>
            <w:r>
              <w:rPr>
                <w:rFonts w:ascii="Arial" w:hAnsi="Arial" w:cs="Arial"/>
                <w:sz w:val="22"/>
                <w:szCs w:val="22"/>
              </w:rPr>
              <w:t xml:space="preserve">e Caianello </w:t>
            </w:r>
            <w:r w:rsidR="00DC189E" w:rsidRPr="00DC189E">
              <w:rPr>
                <w:rFonts w:ascii="Arial" w:hAnsi="Arial" w:cs="Arial"/>
                <w:sz w:val="22"/>
                <w:szCs w:val="22"/>
              </w:rPr>
              <w:t>per la realizzazione di un'isola ecologica</w:t>
            </w:r>
          </w:p>
        </w:tc>
      </w:tr>
      <w:tr w:rsidR="009330B4" w:rsidRPr="00972971" w14:paraId="028CC19D" w14:textId="77777777" w:rsidTr="0048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AC78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3CD4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540D648F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0D7B019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0D8B6303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11/2015</w:t>
            </w:r>
            <w:r w:rsidR="00972971" w:rsidRP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  <w:proofErr w:type="gramEnd"/>
          </w:p>
          <w:p w14:paraId="376218D9" w14:textId="77777777" w:rsidR="009330B4" w:rsidRPr="00972971" w:rsidRDefault="009330B4" w:rsidP="00483E1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FD7F" w14:textId="77777777" w:rsidR="009330B4" w:rsidRPr="00F32388" w:rsidRDefault="00F32388" w:rsidP="00A6096A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F32388">
              <w:rPr>
                <w:rFonts w:ascii="Arial" w:hAnsi="Arial" w:cs="Arial"/>
                <w:sz w:val="22"/>
                <w:szCs w:val="22"/>
              </w:rPr>
              <w:t xml:space="preserve">Programmazione </w:t>
            </w:r>
            <w:r w:rsidR="00A6096A">
              <w:rPr>
                <w:rFonts w:ascii="Arial" w:hAnsi="Arial" w:cs="Arial"/>
                <w:sz w:val="22"/>
                <w:szCs w:val="22"/>
              </w:rPr>
              <w:t xml:space="preserve">della </w:t>
            </w:r>
            <w:r w:rsidR="00A6096A" w:rsidRPr="00A6096A">
              <w:rPr>
                <w:rFonts w:ascii="Arial" w:hAnsi="Arial" w:cs="Arial"/>
                <w:sz w:val="22"/>
                <w:szCs w:val="22"/>
              </w:rPr>
              <w:t>concessione di un contributo straordinario per la realizzazione di un’isola</w:t>
            </w:r>
            <w:r w:rsidR="00A609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096A" w:rsidRPr="00A6096A">
              <w:rPr>
                <w:rFonts w:ascii="Arial" w:hAnsi="Arial" w:cs="Arial"/>
                <w:sz w:val="22"/>
                <w:szCs w:val="22"/>
              </w:rPr>
              <w:t>ecologica</w:t>
            </w:r>
            <w:r w:rsidR="00A6096A">
              <w:rPr>
                <w:rFonts w:ascii="Arial" w:hAnsi="Arial" w:cs="Arial"/>
                <w:sz w:val="22"/>
                <w:szCs w:val="22"/>
              </w:rPr>
              <w:t xml:space="preserve"> in ciascuno dei due Comun</w:t>
            </w:r>
            <w:r w:rsidR="00F57789">
              <w:rPr>
                <w:rFonts w:ascii="Arial" w:hAnsi="Arial" w:cs="Arial"/>
                <w:sz w:val="22"/>
                <w:szCs w:val="22"/>
              </w:rPr>
              <w:t>e a valere su risorse regionali.</w:t>
            </w:r>
          </w:p>
        </w:tc>
      </w:tr>
      <w:tr w:rsidR="009330B4" w:rsidRPr="00972971" w14:paraId="4EB60FFF" w14:textId="77777777" w:rsidTr="00483E14">
        <w:trPr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5AA8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C8D5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494B703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6E1CC9D7" w14:textId="77777777" w:rsidR="009330B4" w:rsidRPr="00972971" w:rsidRDefault="009330B4" w:rsidP="00F323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3178" w14:textId="77777777" w:rsidR="009330B4" w:rsidRDefault="00F32388" w:rsidP="00BB5A6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F32388">
              <w:rPr>
                <w:rFonts w:ascii="Arial" w:hAnsi="Arial" w:cs="Arial"/>
                <w:sz w:val="22"/>
                <w:szCs w:val="22"/>
              </w:rPr>
              <w:t>STAFF Tecnico – Operativo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Infrazioni Comunitarie e Piano Regionale dei Rifiuti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3E8B">
              <w:rPr>
                <w:rFonts w:ascii="Arial" w:hAnsi="Arial" w:cs="Arial"/>
                <w:sz w:val="22"/>
                <w:szCs w:val="22"/>
              </w:rPr>
              <w:t>50 17 91</w:t>
            </w:r>
          </w:p>
          <w:p w14:paraId="5B0EA5E1" w14:textId="77777777" w:rsidR="00392AD6" w:rsidRDefault="00F32388" w:rsidP="00BB5A68">
            <w:pPr>
              <w:pStyle w:val="TableContents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el. 081/796</w:t>
            </w: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3002 –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081/796</w:t>
            </w: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3</w:t>
            </w:r>
            <w:r w:rsidR="009E293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252</w:t>
            </w:r>
          </w:p>
          <w:p w14:paraId="5BFE880C" w14:textId="77777777" w:rsidR="00F32388" w:rsidRPr="00F32388" w:rsidRDefault="00F32388" w:rsidP="00BB5A68">
            <w:pPr>
              <w:pStyle w:val="TableContents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PEC: </w:t>
            </w:r>
            <w:hyperlink r:id="rId7" w:history="1">
              <w:r w:rsidR="0072469B" w:rsidRPr="004B4CF0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staff.501791@pec.regione.campania.it</w:t>
              </w:r>
            </w:hyperlink>
            <w:r w:rsidR="00616BD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9330B4" w:rsidRPr="00972971" w14:paraId="5594F5EF" w14:textId="77777777" w:rsidTr="0048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919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8474A" w14:textId="77777777" w:rsidR="009330B4" w:rsidRPr="003B0E0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0203DF77" w14:textId="77777777" w:rsidR="009330B4" w:rsidRPr="00972971" w:rsidRDefault="009330B4" w:rsidP="00483E1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09C30" w14:textId="77777777" w:rsidR="00990C71" w:rsidRDefault="00990C71" w:rsidP="00BB5A68">
            <w:pPr>
              <w:pStyle w:val="TableContents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Isabella D’Ercole</w:t>
            </w:r>
          </w:p>
          <w:p w14:paraId="5194D3FA" w14:textId="77777777" w:rsidR="00683EC4" w:rsidRPr="00F32388" w:rsidRDefault="00990C71" w:rsidP="00BB5A68">
            <w:pPr>
              <w:pStyle w:val="TableContents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</w:t>
            </w:r>
            <w:r w:rsidR="00964D75"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964D7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081/796</w:t>
            </w:r>
            <w:r w:rsidR="00964D75"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3</w:t>
            </w:r>
            <w:r w:rsidR="00964D7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252</w:t>
            </w:r>
            <w:r w:rsidR="00616BDA"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gramStart"/>
            <w:r w:rsidR="00C00706">
              <w:rPr>
                <w:rFonts w:ascii="Arial" w:hAnsi="Arial" w:cs="Arial"/>
                <w:sz w:val="22"/>
                <w:szCs w:val="22"/>
              </w:rPr>
              <w:t>email</w:t>
            </w:r>
            <w:proofErr w:type="gramEnd"/>
            <w:r w:rsidR="00C00706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8" w:history="1">
              <w:r w:rsidRPr="00990C7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isabella</w:t>
              </w:r>
              <w:r w:rsidRPr="00CF430B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.dercole@regione.campania.it</w:t>
              </w:r>
            </w:hyperlink>
          </w:p>
        </w:tc>
      </w:tr>
      <w:tr w:rsidR="009330B4" w:rsidRPr="00972971" w14:paraId="58884445" w14:textId="77777777" w:rsidTr="0048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C30A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64215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401E53D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77C4252E" w14:textId="77777777" w:rsidR="009330B4" w:rsidRPr="00972971" w:rsidRDefault="009330B4" w:rsidP="00616BD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559D" w14:textId="77777777" w:rsidR="00616BDA" w:rsidRPr="00392AD6" w:rsidRDefault="00990C71" w:rsidP="00BB5A68">
            <w:pPr>
              <w:pStyle w:val="TableContents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Vedi sopra</w:t>
            </w:r>
          </w:p>
        </w:tc>
      </w:tr>
      <w:tr w:rsidR="009330B4" w:rsidRPr="00616BDA" w14:paraId="620829B0" w14:textId="77777777" w:rsidTr="0048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FBE8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FE240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39778B8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3A310241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5303848" w14:textId="77777777" w:rsidR="009330B4" w:rsidRPr="00483E14" w:rsidRDefault="009330B4" w:rsidP="00483E1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CC45" w14:textId="77777777" w:rsidR="009330B4" w:rsidRPr="00616BDA" w:rsidRDefault="00347A7F" w:rsidP="00BB5A6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9330B4" w:rsidRPr="00683EC4" w14:paraId="3CA523BE" w14:textId="77777777" w:rsidTr="00483E14">
        <w:trPr>
          <w:trHeight w:val="10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2EBC" w14:textId="77777777" w:rsidR="009330B4" w:rsidRPr="00616BDA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1CE6B" w14:textId="77777777" w:rsidR="009330B4" w:rsidRPr="000806D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06D7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7188BCE7" w14:textId="77777777" w:rsidR="009330B4" w:rsidRPr="000806D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06D7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25C3E88C" w14:textId="77777777" w:rsidR="009330B4" w:rsidRPr="000806D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06D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7BD1BCC" w14:textId="77777777" w:rsidR="009330B4" w:rsidRPr="00070F85" w:rsidRDefault="009330B4" w:rsidP="00070F8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806D7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5240" w14:textId="77777777" w:rsidR="00DF30D6" w:rsidRDefault="00DF30D6" w:rsidP="009A00F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30D6">
              <w:rPr>
                <w:rFonts w:ascii="Arial" w:hAnsi="Arial" w:cs="Arial"/>
                <w:sz w:val="22"/>
                <w:szCs w:val="22"/>
              </w:rPr>
              <w:t>DGR n. 24 del 24/02/2012 e successiva modifica con DGR n. 511 del 21/09/2012 è stata, tra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F30D6">
              <w:rPr>
                <w:rFonts w:ascii="Arial" w:hAnsi="Arial" w:cs="Arial"/>
                <w:sz w:val="22"/>
                <w:szCs w:val="22"/>
              </w:rPr>
              <w:t>l’altro, prevista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DF30D6">
              <w:rPr>
                <w:rFonts w:ascii="Arial" w:hAnsi="Arial" w:cs="Arial"/>
                <w:sz w:val="22"/>
                <w:szCs w:val="22"/>
              </w:rPr>
              <w:t xml:space="preserve"> la concessione di un contributo straordinario per la realizzazione di un’isola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F30D6">
              <w:rPr>
                <w:rFonts w:ascii="Arial" w:hAnsi="Arial" w:cs="Arial"/>
                <w:sz w:val="22"/>
                <w:szCs w:val="22"/>
              </w:rPr>
              <w:t>ecologica nel Comune di San Tammaro (CE), per l’importo di € 128.000,00, istituendo l’apposito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F30D6">
              <w:rPr>
                <w:rFonts w:ascii="Arial" w:hAnsi="Arial" w:cs="Arial"/>
                <w:sz w:val="22"/>
                <w:szCs w:val="22"/>
              </w:rPr>
              <w:t xml:space="preserve">Capitolo di spesa 2036; la concessione di un contributo straordinario per la realizzazione di un’isola ecologica nel </w:t>
            </w:r>
            <w:r w:rsidRPr="00DF30D6">
              <w:rPr>
                <w:rFonts w:ascii="Arial" w:hAnsi="Arial" w:cs="Arial"/>
                <w:sz w:val="22"/>
                <w:szCs w:val="22"/>
              </w:rPr>
              <w:lastRenderedPageBreak/>
              <w:t xml:space="preserve">Comune di </w:t>
            </w:r>
            <w:r w:rsidR="00075305">
              <w:rPr>
                <w:rFonts w:ascii="Arial" w:hAnsi="Arial" w:cs="Arial"/>
                <w:sz w:val="22"/>
                <w:szCs w:val="22"/>
              </w:rPr>
              <w:t>Caianello</w:t>
            </w:r>
            <w:r w:rsidRPr="00DF30D6">
              <w:rPr>
                <w:rFonts w:ascii="Arial" w:hAnsi="Arial" w:cs="Arial"/>
                <w:sz w:val="22"/>
                <w:szCs w:val="22"/>
              </w:rPr>
              <w:t xml:space="preserve"> (CE), per l’importo di € </w:t>
            </w:r>
            <w:r w:rsidR="00075305">
              <w:rPr>
                <w:rFonts w:ascii="Arial" w:hAnsi="Arial" w:cs="Arial"/>
                <w:sz w:val="22"/>
                <w:szCs w:val="22"/>
              </w:rPr>
              <w:t>150</w:t>
            </w:r>
            <w:r w:rsidRPr="00DF30D6">
              <w:rPr>
                <w:rFonts w:ascii="Arial" w:hAnsi="Arial" w:cs="Arial"/>
                <w:sz w:val="22"/>
                <w:szCs w:val="22"/>
              </w:rPr>
              <w:t xml:space="preserve">.000,00, istituendo l’apposito Capitolo di spesa </w:t>
            </w:r>
            <w:r w:rsidR="00075305">
              <w:rPr>
                <w:rFonts w:ascii="Arial" w:hAnsi="Arial" w:cs="Arial"/>
                <w:sz w:val="22"/>
                <w:szCs w:val="22"/>
              </w:rPr>
              <w:t>1966.</w:t>
            </w:r>
          </w:p>
          <w:p w14:paraId="24C045BB" w14:textId="77777777" w:rsidR="00DF30D6" w:rsidRPr="00DF30D6" w:rsidRDefault="00DF30D6" w:rsidP="009A00F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F3FE0A9" w14:textId="77777777" w:rsidR="00075305" w:rsidRPr="00075305" w:rsidRDefault="00075305" w:rsidP="009A00F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75305">
              <w:rPr>
                <w:rFonts w:ascii="Arial" w:hAnsi="Arial" w:cs="Arial"/>
                <w:sz w:val="22"/>
                <w:szCs w:val="22"/>
              </w:rPr>
              <w:t xml:space="preserve">Decreto Dirigenziale n. </w:t>
            </w:r>
            <w:r>
              <w:rPr>
                <w:rFonts w:ascii="Arial" w:hAnsi="Arial" w:cs="Arial"/>
                <w:sz w:val="22"/>
                <w:szCs w:val="22"/>
              </w:rPr>
              <w:t>597</w:t>
            </w:r>
            <w:r w:rsidRPr="00075305">
              <w:rPr>
                <w:rFonts w:ascii="Arial" w:hAnsi="Arial" w:cs="Arial"/>
                <w:sz w:val="22"/>
                <w:szCs w:val="22"/>
              </w:rPr>
              <w:t xml:space="preserve"> del 29/12/2012 l’AGC 15 - Settore 2 di impegno della somma di € </w:t>
            </w:r>
            <w:r>
              <w:rPr>
                <w:rFonts w:ascii="Arial" w:hAnsi="Arial" w:cs="Arial"/>
                <w:sz w:val="22"/>
                <w:szCs w:val="22"/>
              </w:rPr>
              <w:t>150</w:t>
            </w:r>
            <w:r w:rsidRPr="00075305">
              <w:rPr>
                <w:rFonts w:ascii="Arial" w:hAnsi="Arial" w:cs="Arial"/>
                <w:sz w:val="22"/>
                <w:szCs w:val="22"/>
              </w:rPr>
              <w:t xml:space="preserve">.000,00 a favore del Comune di </w:t>
            </w:r>
            <w:r>
              <w:rPr>
                <w:rFonts w:ascii="Arial" w:hAnsi="Arial" w:cs="Arial"/>
                <w:sz w:val="22"/>
                <w:szCs w:val="22"/>
              </w:rPr>
              <w:t>Caianello</w:t>
            </w:r>
            <w:r w:rsidRPr="00075305">
              <w:rPr>
                <w:rFonts w:ascii="Arial" w:hAnsi="Arial" w:cs="Arial"/>
                <w:sz w:val="22"/>
                <w:szCs w:val="22"/>
              </w:rPr>
              <w:t xml:space="preserve"> (CE).</w:t>
            </w:r>
          </w:p>
          <w:p w14:paraId="509AA968" w14:textId="77777777" w:rsidR="00075305" w:rsidRDefault="00075305" w:rsidP="009A00F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61D7EA" w14:textId="77777777" w:rsidR="009330B4" w:rsidRPr="000806D7" w:rsidRDefault="00DF30D6" w:rsidP="009A00F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30D6">
              <w:rPr>
                <w:rFonts w:ascii="Arial" w:hAnsi="Arial" w:cs="Arial"/>
                <w:sz w:val="22"/>
                <w:szCs w:val="22"/>
              </w:rPr>
              <w:t xml:space="preserve">Decreto Dirigenziale n. 630 del 29/12/2012 l’AGC 15 - Settore 2 </w:t>
            </w:r>
            <w:r w:rsidR="00075305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Pr="00DF30D6">
              <w:rPr>
                <w:rFonts w:ascii="Arial" w:hAnsi="Arial" w:cs="Arial"/>
                <w:sz w:val="22"/>
                <w:szCs w:val="22"/>
              </w:rPr>
              <w:t>impegn</w:t>
            </w:r>
            <w:r w:rsidR="00075305">
              <w:rPr>
                <w:rFonts w:ascii="Arial" w:hAnsi="Arial" w:cs="Arial"/>
                <w:sz w:val="22"/>
                <w:szCs w:val="22"/>
              </w:rPr>
              <w:t xml:space="preserve">o della </w:t>
            </w:r>
            <w:r w:rsidRPr="00DF30D6">
              <w:rPr>
                <w:rFonts w:ascii="Arial" w:hAnsi="Arial" w:cs="Arial"/>
                <w:sz w:val="22"/>
                <w:szCs w:val="22"/>
              </w:rPr>
              <w:t>somma di € 128.000,00 a favore del Comune di San Tammaro (CE)</w:t>
            </w:r>
            <w:r w:rsidR="00075305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330B4" w:rsidRPr="00986B79" w14:paraId="25080F62" w14:textId="77777777" w:rsidTr="00483E14">
        <w:trPr>
          <w:trHeight w:val="10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13E8" w14:textId="77777777" w:rsidR="009330B4" w:rsidRPr="00683EC4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D63A1" w14:textId="77777777" w:rsidR="009330B4" w:rsidRPr="004C154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13C3E1BF" w14:textId="77777777" w:rsidR="004C1548" w:rsidRPr="004C154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5CB81016" w14:textId="77777777" w:rsidR="009330B4" w:rsidRPr="00972971" w:rsidRDefault="009330B4" w:rsidP="00483E1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0292" w14:textId="77777777" w:rsidR="009A00FB" w:rsidRDefault="009A00FB" w:rsidP="009A00F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00FB">
              <w:rPr>
                <w:rFonts w:ascii="Arial" w:hAnsi="Arial" w:cs="Arial"/>
                <w:sz w:val="22"/>
                <w:szCs w:val="22"/>
              </w:rPr>
              <w:t xml:space="preserve">Decreto Dirigenziale n.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Pr="009A00FB">
              <w:rPr>
                <w:rFonts w:ascii="Arial" w:hAnsi="Arial" w:cs="Arial"/>
                <w:sz w:val="22"/>
                <w:szCs w:val="22"/>
              </w:rPr>
              <w:t xml:space="preserve"> del </w:t>
            </w:r>
            <w:r>
              <w:rPr>
                <w:rFonts w:ascii="Arial" w:hAnsi="Arial" w:cs="Arial"/>
                <w:sz w:val="22"/>
                <w:szCs w:val="22"/>
              </w:rPr>
              <w:t>22</w:t>
            </w:r>
            <w:r w:rsidRPr="009A00FB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04</w:t>
            </w:r>
            <w:r w:rsidRPr="009A00FB">
              <w:rPr>
                <w:rFonts w:ascii="Arial" w:hAnsi="Arial" w:cs="Arial"/>
                <w:sz w:val="22"/>
                <w:szCs w:val="22"/>
              </w:rPr>
              <w:t>/201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9A00FB">
              <w:rPr>
                <w:rFonts w:ascii="Arial" w:hAnsi="Arial" w:cs="Arial"/>
                <w:sz w:val="22"/>
                <w:szCs w:val="22"/>
              </w:rPr>
              <w:t xml:space="preserve"> l’AGC 15 - Settore 2</w:t>
            </w:r>
            <w:r>
              <w:rPr>
                <w:rFonts w:ascii="Arial" w:hAnsi="Arial" w:cs="Arial"/>
                <w:sz w:val="22"/>
                <w:szCs w:val="22"/>
              </w:rPr>
              <w:t xml:space="preserve"> di approvazione del </w:t>
            </w:r>
            <w:r w:rsidRPr="009A00FB">
              <w:rPr>
                <w:rFonts w:ascii="Arial" w:hAnsi="Arial" w:cs="Arial"/>
                <w:sz w:val="22"/>
                <w:szCs w:val="22"/>
              </w:rPr>
              <w:t>“Disciplinare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A00FB">
              <w:rPr>
                <w:rFonts w:ascii="Arial" w:hAnsi="Arial" w:cs="Arial"/>
                <w:sz w:val="22"/>
                <w:szCs w:val="22"/>
              </w:rPr>
              <w:t>recante le modalità di gestione del contributo straordinario concesso dalla Regione Campania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A00FB">
              <w:rPr>
                <w:rFonts w:ascii="Arial" w:hAnsi="Arial" w:cs="Arial"/>
                <w:sz w:val="22"/>
                <w:szCs w:val="22"/>
              </w:rPr>
              <w:t>con l’approvazione del bilancio gestionale 2012 e Scheda monitoraggio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A00FB">
              <w:rPr>
                <w:rFonts w:ascii="Arial" w:hAnsi="Arial" w:cs="Arial"/>
                <w:sz w:val="22"/>
                <w:szCs w:val="22"/>
              </w:rPr>
              <w:t>intervento” da applicare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A00FB">
              <w:rPr>
                <w:rFonts w:ascii="Arial" w:hAnsi="Arial" w:cs="Arial"/>
                <w:sz w:val="22"/>
                <w:szCs w:val="22"/>
              </w:rPr>
              <w:t>agli interventi per la cui realizzazione è stato concesso un contributo straordinario dalla Regione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A00FB">
              <w:rPr>
                <w:rFonts w:ascii="Arial" w:hAnsi="Arial" w:cs="Arial"/>
                <w:sz w:val="22"/>
                <w:szCs w:val="22"/>
              </w:rPr>
              <w:t>Campania, attraverso l’istituzione di un apposito capitolo nel bilancio gestionale 2012, elencato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A00FB">
              <w:rPr>
                <w:rFonts w:ascii="Arial" w:hAnsi="Arial" w:cs="Arial"/>
                <w:sz w:val="22"/>
                <w:szCs w:val="22"/>
              </w:rPr>
              <w:t>nell’allegato della spesa di cui alle DGR n. 24/2012 e DGR n. 511/2012;</w:t>
            </w:r>
          </w:p>
          <w:p w14:paraId="77C56810" w14:textId="77777777" w:rsidR="009A00FB" w:rsidRDefault="009A00FB" w:rsidP="00BB5A6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14:paraId="6B362386" w14:textId="77777777" w:rsidR="000806D7" w:rsidRPr="00986B79" w:rsidRDefault="000806D7" w:rsidP="000F1F6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6B79">
              <w:rPr>
                <w:rFonts w:ascii="Arial" w:hAnsi="Arial" w:cs="Arial"/>
                <w:sz w:val="22"/>
                <w:szCs w:val="22"/>
              </w:rPr>
              <w:t xml:space="preserve">A valle del decreto di ammissione e impegno a finanziamento </w:t>
            </w:r>
            <w:r w:rsidR="009A00FB">
              <w:rPr>
                <w:rFonts w:ascii="Arial" w:hAnsi="Arial" w:cs="Arial"/>
                <w:sz w:val="22"/>
                <w:szCs w:val="22"/>
              </w:rPr>
              <w:t xml:space="preserve">il Comune </w:t>
            </w:r>
            <w:r w:rsidRPr="00986B79">
              <w:rPr>
                <w:rFonts w:ascii="Arial" w:hAnsi="Arial" w:cs="Arial"/>
                <w:sz w:val="22"/>
                <w:szCs w:val="22"/>
              </w:rPr>
              <w:t>deve attivare procedimenti amministrativi di competenza in ordine agli affidamenti (esecuzione lavori e/o acquisizione di beni e servizi)</w:t>
            </w:r>
            <w:r w:rsidR="007C6F9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86B79">
              <w:rPr>
                <w:rFonts w:ascii="Arial" w:hAnsi="Arial" w:cs="Arial"/>
                <w:sz w:val="22"/>
                <w:szCs w:val="22"/>
              </w:rPr>
              <w:t>finite ed eseguite le necessarie procedure di gara, sarà necessario stipulare il/i contratto/</w:t>
            </w:r>
            <w:r w:rsidR="000C6786" w:rsidRPr="00986B79">
              <w:rPr>
                <w:rFonts w:ascii="Arial" w:hAnsi="Arial" w:cs="Arial"/>
                <w:sz w:val="22"/>
                <w:szCs w:val="22"/>
              </w:rPr>
              <w:t>i con</w:t>
            </w:r>
            <w:r w:rsidRPr="00986B79">
              <w:rPr>
                <w:rFonts w:ascii="Arial" w:hAnsi="Arial" w:cs="Arial"/>
                <w:sz w:val="22"/>
                <w:szCs w:val="22"/>
              </w:rPr>
              <w:t xml:space="preserve"> la/e ditta/e aggiudicataria/e.</w:t>
            </w:r>
          </w:p>
          <w:p w14:paraId="16FDB34F" w14:textId="77777777" w:rsidR="009330B4" w:rsidRPr="00986B79" w:rsidRDefault="009A00FB" w:rsidP="000F1F6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L’erogazione del contributo sarà effettuata secondo quanto previsto al punto 17 del Disciplinare</w:t>
            </w:r>
            <w:r w:rsidRPr="00986B7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con i </w:t>
            </w:r>
            <w:r w:rsidR="000806D7" w:rsidRPr="00986B79">
              <w:rPr>
                <w:rFonts w:ascii="Arial" w:hAnsi="Arial" w:cs="Arial"/>
                <w:sz w:val="22"/>
                <w:szCs w:val="22"/>
              </w:rPr>
              <w:t xml:space="preserve">procedimenti amministrativi di competenza (produzione di atti amministrativo-contabili e attestazioni di regolarità) al fine di ottenere </w:t>
            </w:r>
            <w:r>
              <w:rPr>
                <w:rFonts w:ascii="Arial" w:hAnsi="Arial" w:cs="Arial"/>
                <w:sz w:val="22"/>
                <w:szCs w:val="22"/>
              </w:rPr>
              <w:t>la prima trance di</w:t>
            </w:r>
            <w:r w:rsidR="000806D7" w:rsidRPr="00986B7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liquidazione e poi</w:t>
            </w:r>
            <w:r w:rsidR="000806D7" w:rsidRPr="00986B7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0806D7" w:rsidRPr="00986B79">
              <w:rPr>
                <w:rFonts w:ascii="Arial" w:hAnsi="Arial" w:cs="Arial"/>
                <w:sz w:val="22"/>
                <w:szCs w:val="22"/>
              </w:rPr>
              <w:t>l saldo finale.</w:t>
            </w:r>
          </w:p>
          <w:p w14:paraId="1DD49945" w14:textId="77777777" w:rsidR="00986B79" w:rsidRPr="000F1F61" w:rsidRDefault="00986B79" w:rsidP="000F1F61">
            <w:pPr>
              <w:pStyle w:val="TableContents"/>
              <w:jc w:val="both"/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</w:pPr>
            <w:r w:rsidRPr="000F1F61">
              <w:rPr>
                <w:rFonts w:ascii="Arial" w:hAnsi="Arial" w:cs="Arial"/>
                <w:sz w:val="22"/>
                <w:szCs w:val="22"/>
              </w:rPr>
              <w:t xml:space="preserve">Gli atti di ammissione a finanziamento sono trasmessi ai fini della pubblicazione al BURC della regione Campania disponibile al seguente link: </w:t>
            </w:r>
            <w:hyperlink r:id="rId9" w:history="1">
              <w:r w:rsidRPr="000F1F6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www.burc.regione.campania.it/</w:t>
              </w:r>
            </w:hyperlink>
          </w:p>
          <w:p w14:paraId="0008AF0E" w14:textId="77777777" w:rsidR="00986B79" w:rsidRPr="000F1F61" w:rsidRDefault="00986B79" w:rsidP="000F1F6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F1F61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 xml:space="preserve">Vengono peraltro pubblicati ai sensi e per gli effetti dell’agli </w:t>
            </w:r>
            <w:proofErr w:type="gramStart"/>
            <w:r w:rsidRPr="000F1F61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>art..</w:t>
            </w:r>
            <w:proofErr w:type="gramEnd"/>
            <w:r w:rsidRPr="000F1F61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 xml:space="preserve"> 26 e 27 del D.lgs 33/2015 sul portale della trasparenza al </w:t>
            </w:r>
            <w:r w:rsidRPr="000F1F61">
              <w:rPr>
                <w:rFonts w:ascii="Arial" w:hAnsi="Arial" w:cs="Arial"/>
                <w:sz w:val="22"/>
                <w:szCs w:val="22"/>
              </w:rPr>
              <w:t xml:space="preserve">seguente link: </w:t>
            </w:r>
            <w:hyperlink r:id="rId10" w:history="1">
              <w:r w:rsidRPr="000F1F6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http://www.regione.campania.it/regione/it/amministrazione-trasparente-fy2n/sovvenzioni-contributi-sussidi-vantaggi-economici</w:t>
              </w:r>
            </w:hyperlink>
          </w:p>
          <w:p w14:paraId="68306E65" w14:textId="77777777" w:rsidR="00986B79" w:rsidRPr="00986B79" w:rsidRDefault="00986B79" w:rsidP="000F1F6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F1F61">
              <w:rPr>
                <w:rFonts w:ascii="Arial" w:hAnsi="Arial" w:cs="Arial"/>
                <w:sz w:val="22"/>
                <w:szCs w:val="22"/>
              </w:rPr>
              <w:lastRenderedPageBreak/>
              <w:t xml:space="preserve">I provvedimenti di natura contabile (impegni di spesa e/o liquidazioni) vengono trasmessi alla pubblicazione sul portale “REGIONE CAMPANIA CASA DI VETRO” </w:t>
            </w:r>
            <w:r w:rsidRPr="000F1F61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 xml:space="preserve">al </w:t>
            </w:r>
            <w:r w:rsidRPr="000F1F61">
              <w:rPr>
                <w:rFonts w:ascii="Arial" w:hAnsi="Arial" w:cs="Arial"/>
                <w:sz w:val="22"/>
                <w:szCs w:val="22"/>
              </w:rPr>
              <w:t xml:space="preserve">seguente link: </w:t>
            </w:r>
            <w:hyperlink r:id="rId11" w:history="1">
              <w:r w:rsidRPr="000F1F6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http://www.regione.campania.it/regione/it/la-tua-campania/regione-casa-di-vetro</w:t>
              </w:r>
            </w:hyperlink>
            <w:r w:rsidRPr="000F1F61">
              <w:rPr>
                <w:rFonts w:ascii="Arial" w:hAnsi="Arial" w:cs="Arial"/>
                <w:sz w:val="22"/>
                <w:szCs w:val="22"/>
              </w:rPr>
              <w:t>, nell’apposita sezione denominata “Deliberazioni di Giunta, Decreti e Determine”</w:t>
            </w:r>
          </w:p>
        </w:tc>
      </w:tr>
      <w:tr w:rsidR="009330B4" w:rsidRPr="00972971" w14:paraId="0D064D99" w14:textId="77777777" w:rsidTr="0048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D8ED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8CA06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66BB1E6C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38AF1B2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7F1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7467190B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3238C3F7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46C2B611" w14:textId="77777777" w:rsidR="009330B4" w:rsidRPr="00972971" w:rsidRDefault="009330B4" w:rsidP="00F27C9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9420" w14:textId="77777777" w:rsidR="00F27C9E" w:rsidRPr="00F27C9E" w:rsidRDefault="00F27C9E" w:rsidP="000621EC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Ai fini del perfezionamento dell</w:t>
            </w:r>
            <w:r w:rsidR="00986B79">
              <w:rPr>
                <w:rFonts w:ascii="Arial" w:hAnsi="Arial" w:cs="Arial"/>
                <w:sz w:val="22"/>
                <w:szCs w:val="22"/>
              </w:rPr>
              <w:t>’istanza di finanziamento, che avviene a valle della selezione</w:t>
            </w:r>
            <w:r>
              <w:rPr>
                <w:rFonts w:ascii="Arial" w:hAnsi="Arial" w:cs="Arial"/>
                <w:sz w:val="22"/>
                <w:szCs w:val="22"/>
              </w:rPr>
              <w:t xml:space="preserve"> (Bando/avviso pubblico)</w:t>
            </w:r>
            <w:r w:rsidR="00986B79">
              <w:rPr>
                <w:rFonts w:ascii="Arial" w:hAnsi="Arial" w:cs="Arial"/>
                <w:sz w:val="22"/>
                <w:szCs w:val="22"/>
              </w:rPr>
              <w:t xml:space="preserve"> d</w:t>
            </w:r>
            <w:r w:rsidR="000621EC">
              <w:rPr>
                <w:rFonts w:ascii="Arial" w:hAnsi="Arial" w:cs="Arial"/>
                <w:sz w:val="22"/>
                <w:szCs w:val="22"/>
              </w:rPr>
              <w:t xml:space="preserve">ella </w:t>
            </w:r>
            <w:r w:rsidR="00986B79">
              <w:rPr>
                <w:rFonts w:ascii="Arial" w:hAnsi="Arial" w:cs="Arial"/>
                <w:sz w:val="22"/>
                <w:szCs w:val="22"/>
              </w:rPr>
              <w:t>specifica operazione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7C9E">
              <w:rPr>
                <w:rFonts w:ascii="Arial" w:hAnsi="Arial" w:cs="Arial"/>
                <w:sz w:val="22"/>
                <w:szCs w:val="22"/>
              </w:rPr>
              <w:t>si rende necessario</w:t>
            </w:r>
            <w:r>
              <w:rPr>
                <w:rFonts w:ascii="Arial" w:hAnsi="Arial" w:cs="Arial"/>
                <w:sz w:val="22"/>
                <w:szCs w:val="22"/>
              </w:rPr>
              <w:t xml:space="preserve"> che il beneficiario invii</w:t>
            </w:r>
            <w:r w:rsidRPr="00F27C9E">
              <w:rPr>
                <w:rFonts w:ascii="Arial" w:hAnsi="Arial" w:cs="Arial"/>
                <w:sz w:val="22"/>
                <w:szCs w:val="22"/>
              </w:rPr>
              <w:t xml:space="preserve"> i seguenti documenti:</w:t>
            </w:r>
          </w:p>
          <w:p w14:paraId="54726352" w14:textId="77777777" w:rsidR="00F27C9E" w:rsidRPr="00F27C9E" w:rsidRDefault="00F27C9E" w:rsidP="000621EC">
            <w:pPr>
              <w:pStyle w:val="TableContents"/>
              <w:numPr>
                <w:ilvl w:val="1"/>
                <w:numId w:val="3"/>
              </w:numPr>
              <w:ind w:left="37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7C9E">
              <w:rPr>
                <w:rFonts w:ascii="Arial" w:hAnsi="Arial" w:cs="Arial"/>
                <w:sz w:val="22"/>
                <w:szCs w:val="22"/>
              </w:rPr>
              <w:t>atto di nomina del RUP;</w:t>
            </w:r>
          </w:p>
          <w:p w14:paraId="43591682" w14:textId="77777777" w:rsidR="00F27C9E" w:rsidRPr="00F27C9E" w:rsidRDefault="00F27C9E" w:rsidP="000621EC">
            <w:pPr>
              <w:pStyle w:val="TableContents"/>
              <w:numPr>
                <w:ilvl w:val="1"/>
                <w:numId w:val="3"/>
              </w:numPr>
              <w:ind w:left="37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7C9E">
              <w:rPr>
                <w:rFonts w:ascii="Arial" w:hAnsi="Arial" w:cs="Arial"/>
                <w:sz w:val="22"/>
                <w:szCs w:val="22"/>
              </w:rPr>
              <w:t>quadro economico dell’op</w:t>
            </w:r>
            <w:r>
              <w:rPr>
                <w:rFonts w:ascii="Arial" w:hAnsi="Arial" w:cs="Arial"/>
                <w:sz w:val="22"/>
                <w:szCs w:val="22"/>
              </w:rPr>
              <w:t>erazione formalmente approvato</w:t>
            </w:r>
            <w:r w:rsidRPr="00F27C9E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BC14B46" w14:textId="77777777" w:rsidR="009330B4" w:rsidRDefault="000621EC" w:rsidP="000621EC">
            <w:pPr>
              <w:pStyle w:val="TableContents"/>
              <w:numPr>
                <w:ilvl w:val="1"/>
                <w:numId w:val="3"/>
              </w:numPr>
              <w:ind w:left="37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verbale di inizio dei lavori</w:t>
            </w:r>
            <w:r w:rsidR="00F27C9E" w:rsidRPr="00F27C9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171924C" w14:textId="77777777" w:rsidR="007C6F9C" w:rsidRPr="00F27C9E" w:rsidRDefault="007C6F9C" w:rsidP="007C6F9C">
            <w:pPr>
              <w:pStyle w:val="TableContents"/>
              <w:ind w:left="9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L’erogazione del finanziamento sarà effettuata, su richiesta del Soggetto Attuatore, con le seguenti modalità: a) il 50% dell’importo totale del contributo assegnato, depurato del ribasso d’asta, entro sessanta giorni decorrenti dalla data di inizio dei lavori, allegando il relativo verbale; b) il saldo entro sessanta giorni dall’esito del collaudo o della regolare esecuzione, redatti ai sensi di legge, previa rendicontazione della spesa sostenuta dal Soggetto Attuatore.</w:t>
            </w:r>
          </w:p>
        </w:tc>
      </w:tr>
      <w:tr w:rsidR="009330B4" w:rsidRPr="00F27C9E" w14:paraId="7D06370A" w14:textId="77777777" w:rsidTr="0048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8DD8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D7834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55592979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898E4D7" w14:textId="77777777" w:rsidR="009330B4" w:rsidRPr="00972971" w:rsidRDefault="009330B4" w:rsidP="00483E1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FFCCB" w14:textId="77777777" w:rsidR="00F27C9E" w:rsidRDefault="00F27C9E" w:rsidP="00BB5A6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F32388">
              <w:rPr>
                <w:rFonts w:ascii="Arial" w:hAnsi="Arial" w:cs="Arial"/>
                <w:sz w:val="22"/>
                <w:szCs w:val="22"/>
              </w:rPr>
              <w:t>STAFF Tecnico – Operativo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Infrazioni Comunitarie e Piano Regionale dei Rifiuti</w:t>
            </w:r>
            <w:r>
              <w:rPr>
                <w:rFonts w:ascii="Arial" w:hAnsi="Arial" w:cs="Arial"/>
                <w:sz w:val="22"/>
                <w:szCs w:val="22"/>
              </w:rPr>
              <w:t xml:space="preserve"> 50 1791- Via Roberto Bracco, 15 A, 80133 Napoli</w:t>
            </w:r>
          </w:p>
          <w:p w14:paraId="3AE1FF24" w14:textId="77777777" w:rsidR="00F27C9E" w:rsidRDefault="00F27C9E" w:rsidP="00BB5A6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T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el. </w:t>
            </w: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081/7963002 –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 081/7963</w:t>
            </w:r>
            <w:r w:rsidR="000F1F61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252</w:t>
            </w:r>
          </w:p>
          <w:p w14:paraId="0B05EA9D" w14:textId="77777777" w:rsidR="009330B4" w:rsidRPr="00483E14" w:rsidRDefault="00F27C9E" w:rsidP="00BB5A68">
            <w:pPr>
              <w:pStyle w:val="TableContents"/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pP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PEC: </w:t>
            </w:r>
            <w:hyperlink r:id="rId12" w:history="1">
              <w:r w:rsidRPr="00F27C9E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GB"/>
                </w:rPr>
                <w:t>staff.</w:t>
              </w:r>
              <w:r w:rsidR="00F73E8B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GB"/>
                </w:rPr>
                <w:t>501791</w:t>
              </w:r>
              <w:r w:rsidRPr="00F27C9E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GB"/>
                </w:rPr>
                <w:t>@pec.regione.campania.it</w:t>
              </w:r>
            </w:hyperlink>
          </w:p>
        </w:tc>
      </w:tr>
      <w:tr w:rsidR="009330B4" w:rsidRPr="00972971" w14:paraId="6105D434" w14:textId="77777777" w:rsidTr="0048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68B3" w14:textId="77777777" w:rsidR="009330B4" w:rsidRPr="00F27C9E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F94C9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39CBC34E" w14:textId="77777777" w:rsidR="009330B4" w:rsidRPr="00972971" w:rsidRDefault="009330B4" w:rsidP="00483E1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4A78" w14:textId="77777777" w:rsidR="009330B4" w:rsidRPr="00972971" w:rsidRDefault="00F27C9E" w:rsidP="00BB5A6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Contatto telefonico ai numeri: </w:t>
            </w: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081/7963002 – 081/7963</w:t>
            </w:r>
            <w:r w:rsidR="000F1F6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252</w:t>
            </w:r>
            <w:r>
              <w:rPr>
                <w:rFonts w:ascii="Arial" w:hAnsi="Arial" w:cs="Arial"/>
                <w:sz w:val="22"/>
                <w:szCs w:val="22"/>
              </w:rPr>
              <w:t xml:space="preserve"> o recandosi personalmente presso la sede sita in Via Roberto Bracco, 15 A, 80133 Napoli</w:t>
            </w:r>
          </w:p>
        </w:tc>
      </w:tr>
      <w:tr w:rsidR="009330B4" w:rsidRPr="00972971" w14:paraId="2906DCFC" w14:textId="77777777" w:rsidTr="0048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BD5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E5C0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098DD6A2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216FC704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Art. 2, comma 2, lettera e) L.R. n. 11/2015</w:t>
            </w:r>
          </w:p>
          <w:p w14:paraId="5832A6D7" w14:textId="77777777" w:rsidR="009330B4" w:rsidRPr="00972971" w:rsidRDefault="009330B4" w:rsidP="00483E1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5D66" w14:textId="77777777" w:rsidR="00F27C9E" w:rsidRPr="00F27C9E" w:rsidRDefault="00F27C9E" w:rsidP="00BB5A6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Le singole operazioni oggetto di ammissione a finanziamento sono </w:t>
            </w:r>
            <w:r w:rsidR="00F95271">
              <w:rPr>
                <w:rFonts w:ascii="Arial" w:hAnsi="Arial" w:cs="Arial"/>
                <w:sz w:val="22"/>
                <w:szCs w:val="22"/>
              </w:rPr>
              <w:t>regolamentate</w:t>
            </w:r>
            <w:r w:rsidR="00D84EF9">
              <w:rPr>
                <w:rFonts w:ascii="Arial" w:hAnsi="Arial" w:cs="Arial"/>
                <w:sz w:val="22"/>
                <w:szCs w:val="22"/>
              </w:rPr>
              <w:t xml:space="preserve"> nel</w:t>
            </w:r>
            <w:r w:rsidR="00F952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95271" w:rsidRPr="00F95271">
              <w:rPr>
                <w:rFonts w:ascii="Arial" w:hAnsi="Arial" w:cs="Arial"/>
                <w:sz w:val="22"/>
                <w:szCs w:val="22"/>
              </w:rPr>
              <w:t xml:space="preserve">Disciplinare </w:t>
            </w:r>
            <w:r w:rsidR="00F95271">
              <w:rPr>
                <w:rFonts w:ascii="Arial" w:hAnsi="Arial" w:cs="Arial"/>
                <w:sz w:val="22"/>
                <w:szCs w:val="22"/>
              </w:rPr>
              <w:t xml:space="preserve">approvato con </w:t>
            </w:r>
            <w:r w:rsidR="00F95271" w:rsidRPr="00F95271">
              <w:rPr>
                <w:rFonts w:ascii="Arial" w:hAnsi="Arial" w:cs="Arial"/>
                <w:sz w:val="22"/>
                <w:szCs w:val="22"/>
              </w:rPr>
              <w:t>Decreto Dirigenziale n. 10 del 22/04/2013 l’AGC 15 - Settore 2</w:t>
            </w:r>
            <w:r w:rsidR="00F95271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C1548" w:rsidRPr="00972971" w14:paraId="212881A1" w14:textId="77777777" w:rsidTr="0048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7B9A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A846E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250766B9" w14:textId="77777777" w:rsidR="004C1548" w:rsidRPr="00972971" w:rsidRDefault="004C1548" w:rsidP="00483E1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9D3A" w14:textId="77777777" w:rsidR="004C1548" w:rsidRPr="00972971" w:rsidRDefault="00734A24" w:rsidP="00BB5A6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</w:t>
            </w:r>
            <w:r w:rsidR="00214A51">
              <w:rPr>
                <w:rFonts w:ascii="Arial" w:hAnsi="Arial" w:cs="Arial"/>
                <w:sz w:val="22"/>
                <w:szCs w:val="22"/>
              </w:rPr>
              <w:t>/NON APPLICABILE</w:t>
            </w:r>
          </w:p>
        </w:tc>
      </w:tr>
      <w:tr w:rsidR="009330B4" w:rsidRPr="00972971" w14:paraId="4C5F2F12" w14:textId="77777777" w:rsidTr="0048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C2E0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DC67F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5FD4B5AD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7E4A88E2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0C723A8B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153CA477" w14:textId="77777777" w:rsidR="009330B4" w:rsidRPr="00972971" w:rsidRDefault="009330B4" w:rsidP="00483E1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E2506" w14:textId="77777777" w:rsidR="009330B4" w:rsidRPr="00972971" w:rsidRDefault="00214A51" w:rsidP="00BB5A6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9330B4" w:rsidRPr="00972971" w14:paraId="23C5A11C" w14:textId="77777777" w:rsidTr="0048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A1D9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6F9A5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7FB3F37F" w14:textId="77777777" w:rsidR="009330B4" w:rsidRPr="00972971" w:rsidRDefault="009330B4" w:rsidP="00483E1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570F" w14:textId="77777777" w:rsidR="009330B4" w:rsidRPr="00972971" w:rsidRDefault="00214A51" w:rsidP="00BB5A6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4C1548" w:rsidRPr="00972971" w14:paraId="0819B75C" w14:textId="77777777" w:rsidTr="0048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6DA9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5D8F8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42915D36" w14:textId="77777777" w:rsidR="004C1548" w:rsidRPr="00972971" w:rsidRDefault="004C1548" w:rsidP="00483E1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1C685" w14:textId="77777777" w:rsidR="004C1548" w:rsidRPr="00734A24" w:rsidRDefault="00734A24" w:rsidP="00BB5A6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734A24">
              <w:rPr>
                <w:rFonts w:ascii="Arial" w:hAnsi="Arial" w:cs="Arial"/>
                <w:sz w:val="22"/>
                <w:szCs w:val="22"/>
              </w:rPr>
              <w:t>Ricorso al Tribunale Amm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734A24">
              <w:rPr>
                <w:rFonts w:ascii="Arial" w:hAnsi="Arial" w:cs="Arial"/>
                <w:sz w:val="22"/>
                <w:szCs w:val="22"/>
              </w:rPr>
              <w:t>nistrativo Regionale TAR Campania</w:t>
            </w:r>
          </w:p>
        </w:tc>
      </w:tr>
      <w:tr w:rsidR="004C1548" w:rsidRPr="00972971" w14:paraId="3C83268A" w14:textId="77777777" w:rsidTr="0048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EC22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EB888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4CBA0DA0" w14:textId="77777777" w:rsidR="004C1548" w:rsidRPr="00972971" w:rsidRDefault="004C1548" w:rsidP="00483E1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99343" w14:textId="77777777" w:rsidR="004C1548" w:rsidRPr="00972971" w:rsidRDefault="00214A51" w:rsidP="00BB5A6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4C1548" w:rsidRPr="00972971" w14:paraId="68FA1AA6" w14:textId="77777777" w:rsidTr="0048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54A0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D4576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699E7058" w14:textId="77777777" w:rsidR="004C1548" w:rsidRPr="00972971" w:rsidRDefault="004C1548" w:rsidP="004C154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7E48CDCF" w14:textId="77777777" w:rsidR="004C1548" w:rsidRPr="00972971" w:rsidRDefault="004C1548" w:rsidP="004C154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A0C8957" w14:textId="77777777" w:rsidR="004C1548" w:rsidRPr="00972971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DB448" w14:textId="77777777" w:rsidR="004C1548" w:rsidRPr="00972971" w:rsidRDefault="00214A51" w:rsidP="00BB5A6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9330B4" w:rsidRPr="00972971" w14:paraId="450B7774" w14:textId="77777777" w:rsidTr="0048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531B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A15DE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RECAPITI TELEFONICI E CASELLE DI POSTA 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>ELETTRONICA ISTITUZIONALE DEL SOGGETTO CUI È ATTRIBUITO IL POTERE SOSTITUTIVO, IN CASO DI INERZIA DEL RESPONSABILE NELL'ADOZIONE DEL PROVVEDIMENTO FINALE, NONCHÉ MODALITÀ PER ATTIVARE TALE POTERE</w:t>
            </w:r>
          </w:p>
          <w:p w14:paraId="79B59E11" w14:textId="77777777" w:rsidR="009330B4" w:rsidRPr="00972971" w:rsidRDefault="009330B4" w:rsidP="00483E1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DE9C3" w14:textId="77777777" w:rsidR="00953622" w:rsidRDefault="00953622" w:rsidP="00953622">
            <w:pPr>
              <w:pStyle w:val="TableContents"/>
              <w:jc w:val="both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Le attività di </w:t>
            </w:r>
            <w:r w:rsidR="00F57789" w:rsidRPr="00A6096A">
              <w:rPr>
                <w:rFonts w:ascii="Arial" w:hAnsi="Arial" w:cs="Arial"/>
                <w:sz w:val="22"/>
                <w:szCs w:val="22"/>
              </w:rPr>
              <w:t xml:space="preserve">concessione di un contributo straordinario per la </w:t>
            </w:r>
            <w:r w:rsidR="00F57789" w:rsidRPr="00A6096A">
              <w:rPr>
                <w:rFonts w:ascii="Arial" w:hAnsi="Arial" w:cs="Arial"/>
                <w:sz w:val="22"/>
                <w:szCs w:val="22"/>
              </w:rPr>
              <w:lastRenderedPageBreak/>
              <w:t>realizzazione di un’isola</w:t>
            </w:r>
            <w:r w:rsidR="00F5778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57789" w:rsidRPr="00A6096A">
              <w:rPr>
                <w:rFonts w:ascii="Arial" w:hAnsi="Arial" w:cs="Arial"/>
                <w:sz w:val="22"/>
                <w:szCs w:val="22"/>
              </w:rPr>
              <w:t>ecologica</w:t>
            </w:r>
            <w:r w:rsidR="00F57789">
              <w:rPr>
                <w:rFonts w:ascii="Arial" w:hAnsi="Arial" w:cs="Arial"/>
                <w:sz w:val="22"/>
                <w:szCs w:val="22"/>
              </w:rPr>
              <w:t xml:space="preserve"> in ciascuno dei due Comuni di </w:t>
            </w:r>
            <w:r w:rsidR="00F57789" w:rsidRPr="00DC189E">
              <w:rPr>
                <w:rFonts w:ascii="Arial" w:hAnsi="Arial" w:cs="Arial"/>
                <w:sz w:val="22"/>
                <w:szCs w:val="22"/>
              </w:rPr>
              <w:t xml:space="preserve">San Tammaro </w:t>
            </w:r>
            <w:r w:rsidR="00F57789">
              <w:rPr>
                <w:rFonts w:ascii="Arial" w:hAnsi="Arial" w:cs="Arial"/>
                <w:sz w:val="22"/>
                <w:szCs w:val="22"/>
              </w:rPr>
              <w:t xml:space="preserve">e Caianello a valere su risorse regionali </w:t>
            </w:r>
            <w:r>
              <w:rPr>
                <w:rFonts w:ascii="Arial" w:hAnsi="Arial" w:cs="Arial"/>
                <w:sz w:val="22"/>
                <w:szCs w:val="22"/>
              </w:rPr>
              <w:t>non prevedono specificatamente l’esercizio di un potere sostitutivo.</w:t>
            </w:r>
          </w:p>
          <w:p w14:paraId="447DB3C8" w14:textId="77777777" w:rsidR="008209EC" w:rsidRDefault="008209EC" w:rsidP="008209EC">
            <w:pPr>
              <w:pStyle w:val="TableContents"/>
              <w:jc w:val="both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Si assume, pertanto, che in caso di inerzia, l’esercizio dei poteri sostitutivi, ai sensi dell’art. 1 della L. R n. 2 del 04/03/2021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sia attribuito al Direttore Generale </w:t>
            </w:r>
            <w:r>
              <w:rPr>
                <w:rFonts w:ascii="Arial" w:hAnsi="Arial" w:cs="Arial"/>
                <w:sz w:val="22"/>
                <w:szCs w:val="22"/>
              </w:rPr>
              <w:t xml:space="preserve">Ciclo Integrato delle Acque e dei Rifiuti, Autorizzazioni Ambientali – </w:t>
            </w:r>
            <w:r w:rsidR="000C6786">
              <w:rPr>
                <w:rFonts w:ascii="Arial" w:hAnsi="Arial" w:cs="Arial"/>
                <w:sz w:val="22"/>
                <w:szCs w:val="22"/>
              </w:rPr>
              <w:t>dott. Antonello Barretta</w:t>
            </w:r>
            <w:r>
              <w:rPr>
                <w:rFonts w:ascii="Arial" w:hAnsi="Arial" w:cs="Arial"/>
                <w:sz w:val="22"/>
                <w:szCs w:val="22"/>
              </w:rPr>
              <w:t xml:space="preserve">; tel. 081796 3198; </w:t>
            </w:r>
          </w:p>
          <w:p w14:paraId="2566E69C" w14:textId="77777777" w:rsidR="008209EC" w:rsidRDefault="008209EC" w:rsidP="008209EC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e-mail: </w:t>
            </w:r>
            <w:hyperlink r:id="rId13" w:history="1">
              <w:r w:rsidR="000C6786" w:rsidRPr="00DD3AF3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antonello.</w:t>
              </w:r>
              <w:r w:rsidR="000C6786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barretta</w:t>
              </w:r>
              <w:r w:rsidR="000C6786" w:rsidRPr="00DD3AF3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@regione.campania.it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7A9B82C" w14:textId="77777777" w:rsidR="00070F85" w:rsidRPr="00070F85" w:rsidRDefault="008209EC" w:rsidP="008209E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PEC: </w:t>
            </w:r>
            <w:hyperlink r:id="rId14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dg.501700@pec.regione.campania.it</w:t>
              </w:r>
            </w:hyperlink>
          </w:p>
        </w:tc>
      </w:tr>
      <w:tr w:rsidR="009330B4" w:rsidRPr="00070F85" w14:paraId="0EB56B5F" w14:textId="77777777" w:rsidTr="00483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8690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131F4" w14:textId="77777777" w:rsidR="009330B4" w:rsidRPr="00F3238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16865035" w14:textId="77777777" w:rsidR="009330B4" w:rsidRPr="00070F85" w:rsidRDefault="009330B4" w:rsidP="00483E1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70F85">
              <w:rPr>
                <w:rFonts w:ascii="Arial" w:hAnsi="Arial" w:cs="Arial"/>
                <w:sz w:val="22"/>
                <w:szCs w:val="22"/>
              </w:rPr>
              <w:t>(Art. 12, comma 4, L.R.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D0AE" w14:textId="77777777" w:rsidR="00070F85" w:rsidRPr="00BB5A68" w:rsidRDefault="00070F85" w:rsidP="00BB5A6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è previsto uno specifico</w:t>
            </w:r>
            <w:r w:rsidR="00BB5A68">
              <w:rPr>
                <w:rFonts w:ascii="Arial" w:hAnsi="Arial" w:cs="Arial"/>
                <w:sz w:val="22"/>
                <w:szCs w:val="22"/>
              </w:rPr>
              <w:t xml:space="preserve"> glossario</w:t>
            </w:r>
          </w:p>
        </w:tc>
      </w:tr>
    </w:tbl>
    <w:p w14:paraId="60E4CBEA" w14:textId="77777777" w:rsidR="002F4499" w:rsidRPr="00070F85" w:rsidRDefault="002F4499" w:rsidP="00483E14">
      <w:pPr>
        <w:pStyle w:val="Standard"/>
        <w:rPr>
          <w:rFonts w:ascii="Arial" w:hAnsi="Arial" w:cs="Arial"/>
          <w:sz w:val="22"/>
          <w:szCs w:val="22"/>
        </w:rPr>
      </w:pPr>
    </w:p>
    <w:sectPr w:rsidR="002F4499" w:rsidRPr="00070F85">
      <w:footerReference w:type="default" r:id="rId15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CC85C" w14:textId="77777777" w:rsidR="00487092" w:rsidRDefault="00487092" w:rsidP="004C1548">
      <w:r>
        <w:separator/>
      </w:r>
    </w:p>
  </w:endnote>
  <w:endnote w:type="continuationSeparator" w:id="0">
    <w:p w14:paraId="2548FC0D" w14:textId="77777777" w:rsidR="00487092" w:rsidRDefault="00487092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0A677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C00706">
      <w:rPr>
        <w:rFonts w:ascii="Arial" w:hAnsi="Arial" w:cs="Arial"/>
        <w:noProof/>
        <w:sz w:val="18"/>
        <w:szCs w:val="18"/>
      </w:rPr>
      <w:t>5</w:t>
    </w:r>
    <w:r w:rsidRPr="004C1548">
      <w:rPr>
        <w:rFonts w:ascii="Arial" w:hAnsi="Arial" w:cs="Arial"/>
        <w:sz w:val="18"/>
        <w:szCs w:val="18"/>
      </w:rPr>
      <w:fldChar w:fldCharType="end"/>
    </w:r>
  </w:p>
  <w:p w14:paraId="101EEE3D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7E501" w14:textId="77777777" w:rsidR="00487092" w:rsidRDefault="00487092" w:rsidP="004C1548">
      <w:r>
        <w:separator/>
      </w:r>
    </w:p>
  </w:footnote>
  <w:footnote w:type="continuationSeparator" w:id="0">
    <w:p w14:paraId="50C6981E" w14:textId="77777777" w:rsidR="00487092" w:rsidRDefault="00487092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6DC69F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59E05C40">
      <w:numFmt w:val="bullet"/>
      <w:lvlText w:val="-"/>
      <w:lvlJc w:val="left"/>
      <w:pPr>
        <w:ind w:left="1440" w:hanging="360"/>
      </w:pPr>
      <w:rPr>
        <w:rFonts w:ascii="Garamond" w:eastAsia="Calibri" w:hAnsi="Garamond" w:cs="Courier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8191203">
    <w:abstractNumId w:val="0"/>
  </w:num>
  <w:num w:numId="2" w16cid:durableId="1153645681">
    <w:abstractNumId w:val="1"/>
  </w:num>
  <w:num w:numId="3" w16cid:durableId="1841042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F2F"/>
    <w:rsid w:val="000160D1"/>
    <w:rsid w:val="000621EC"/>
    <w:rsid w:val="00065AB5"/>
    <w:rsid w:val="00070F85"/>
    <w:rsid w:val="00075305"/>
    <w:rsid w:val="000806D7"/>
    <w:rsid w:val="000A26EC"/>
    <w:rsid w:val="000C6786"/>
    <w:rsid w:val="000F1F61"/>
    <w:rsid w:val="000F30A1"/>
    <w:rsid w:val="001A3517"/>
    <w:rsid w:val="00214A51"/>
    <w:rsid w:val="002F4499"/>
    <w:rsid w:val="00347A7F"/>
    <w:rsid w:val="00351CF6"/>
    <w:rsid w:val="00392AD6"/>
    <w:rsid w:val="00397362"/>
    <w:rsid w:val="003B0E08"/>
    <w:rsid w:val="003D776A"/>
    <w:rsid w:val="003E78A9"/>
    <w:rsid w:val="00483E14"/>
    <w:rsid w:val="00487092"/>
    <w:rsid w:val="004C1548"/>
    <w:rsid w:val="00581C10"/>
    <w:rsid w:val="00583F2F"/>
    <w:rsid w:val="00616BDA"/>
    <w:rsid w:val="00683EC4"/>
    <w:rsid w:val="006E3424"/>
    <w:rsid w:val="0072469B"/>
    <w:rsid w:val="00734A24"/>
    <w:rsid w:val="00776B9A"/>
    <w:rsid w:val="007C6F9C"/>
    <w:rsid w:val="008209EC"/>
    <w:rsid w:val="008A32D3"/>
    <w:rsid w:val="009330B4"/>
    <w:rsid w:val="00953622"/>
    <w:rsid w:val="00964D75"/>
    <w:rsid w:val="00972971"/>
    <w:rsid w:val="00986B79"/>
    <w:rsid w:val="00990C71"/>
    <w:rsid w:val="009A00FB"/>
    <w:rsid w:val="009E2937"/>
    <w:rsid w:val="009F1236"/>
    <w:rsid w:val="00A17F18"/>
    <w:rsid w:val="00A4679A"/>
    <w:rsid w:val="00A6096A"/>
    <w:rsid w:val="00A62F2E"/>
    <w:rsid w:val="00A71D63"/>
    <w:rsid w:val="00A7600E"/>
    <w:rsid w:val="00B534C6"/>
    <w:rsid w:val="00BB5A68"/>
    <w:rsid w:val="00BB7C58"/>
    <w:rsid w:val="00BC7AF1"/>
    <w:rsid w:val="00C00706"/>
    <w:rsid w:val="00C30464"/>
    <w:rsid w:val="00D37414"/>
    <w:rsid w:val="00D84EF9"/>
    <w:rsid w:val="00DB441E"/>
    <w:rsid w:val="00DC189E"/>
    <w:rsid w:val="00DF30D6"/>
    <w:rsid w:val="00E06851"/>
    <w:rsid w:val="00E602FF"/>
    <w:rsid w:val="00F27C9E"/>
    <w:rsid w:val="00F32388"/>
    <w:rsid w:val="00F57789"/>
    <w:rsid w:val="00F73E8B"/>
    <w:rsid w:val="00F95271"/>
    <w:rsid w:val="00FF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7C4C9554"/>
  <w15:chartTrackingRefBased/>
  <w15:docId w15:val="{E96F0832-4632-4946-9716-65DC68EF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character" w:styleId="CitazioneHTML">
    <w:name w:val="HTML Cite"/>
    <w:rsid w:val="00986B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6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abella.dercole@regione.campania.it" TargetMode="External"/><Relationship Id="rId13" Type="http://schemas.openxmlformats.org/officeDocument/2006/relationships/hyperlink" Target="mailto:antonello.martinoli@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ff.501791@pec.regione.campania.it" TargetMode="External"/><Relationship Id="rId12" Type="http://schemas.openxmlformats.org/officeDocument/2006/relationships/hyperlink" Target="mailto:staff.501791@pec.regione.campania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gione.campania.it/regione/it/la-tua-campania/regione-casa-di-vetro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regione.campania.it/regione/it/amministrazione-trasparente-fy2n/sovvenzioni-contributi-sussidi-vantaggi-economi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urc.regione.campania.it/" TargetMode="External"/><Relationship Id="rId14" Type="http://schemas.openxmlformats.org/officeDocument/2006/relationships/hyperlink" Target="mailto:dg.501700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1652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11053</CharactersWithSpaces>
  <SharedDoc>false</SharedDoc>
  <HLinks>
    <vt:vector size="48" baseType="variant">
      <vt:variant>
        <vt:i4>5177385</vt:i4>
      </vt:variant>
      <vt:variant>
        <vt:i4>21</vt:i4>
      </vt:variant>
      <vt:variant>
        <vt:i4>0</vt:i4>
      </vt:variant>
      <vt:variant>
        <vt:i4>5</vt:i4>
      </vt:variant>
      <vt:variant>
        <vt:lpwstr>mailto:dg.501700@pec.regione.campania.it</vt:lpwstr>
      </vt:variant>
      <vt:variant>
        <vt:lpwstr/>
      </vt:variant>
      <vt:variant>
        <vt:i4>2686976</vt:i4>
      </vt:variant>
      <vt:variant>
        <vt:i4>18</vt:i4>
      </vt:variant>
      <vt:variant>
        <vt:i4>0</vt:i4>
      </vt:variant>
      <vt:variant>
        <vt:i4>5</vt:i4>
      </vt:variant>
      <vt:variant>
        <vt:lpwstr>mailto:antonello.martinoli@regione.campania.it</vt:lpwstr>
      </vt:variant>
      <vt:variant>
        <vt:lpwstr/>
      </vt:variant>
      <vt:variant>
        <vt:i4>1769572</vt:i4>
      </vt:variant>
      <vt:variant>
        <vt:i4>15</vt:i4>
      </vt:variant>
      <vt:variant>
        <vt:i4>0</vt:i4>
      </vt:variant>
      <vt:variant>
        <vt:i4>5</vt:i4>
      </vt:variant>
      <vt:variant>
        <vt:lpwstr>mailto:staff.501791@pec.regione.campania.it</vt:lpwstr>
      </vt:variant>
      <vt:variant>
        <vt:lpwstr/>
      </vt:variant>
      <vt:variant>
        <vt:i4>8192051</vt:i4>
      </vt:variant>
      <vt:variant>
        <vt:i4>12</vt:i4>
      </vt:variant>
      <vt:variant>
        <vt:i4>0</vt:i4>
      </vt:variant>
      <vt:variant>
        <vt:i4>5</vt:i4>
      </vt:variant>
      <vt:variant>
        <vt:lpwstr>http://www.regione.campania.it/regione/it/la-tua-campania/regione-casa-di-vetro</vt:lpwstr>
      </vt:variant>
      <vt:variant>
        <vt:lpwstr/>
      </vt:variant>
      <vt:variant>
        <vt:i4>4259850</vt:i4>
      </vt:variant>
      <vt:variant>
        <vt:i4>9</vt:i4>
      </vt:variant>
      <vt:variant>
        <vt:i4>0</vt:i4>
      </vt:variant>
      <vt:variant>
        <vt:i4>5</vt:i4>
      </vt:variant>
      <vt:variant>
        <vt:lpwstr>http://www.regione.campania.it/regione/it/amministrazione-trasparente-fy2n/sovvenzioni-contributi-sussidi-vantaggi-economici</vt:lpwstr>
      </vt:variant>
      <vt:variant>
        <vt:lpwstr/>
      </vt:variant>
      <vt:variant>
        <vt:i4>65541</vt:i4>
      </vt:variant>
      <vt:variant>
        <vt:i4>6</vt:i4>
      </vt:variant>
      <vt:variant>
        <vt:i4>0</vt:i4>
      </vt:variant>
      <vt:variant>
        <vt:i4>5</vt:i4>
      </vt:variant>
      <vt:variant>
        <vt:lpwstr>http://www.burc.regione.campania.it/</vt:lpwstr>
      </vt:variant>
      <vt:variant>
        <vt:lpwstr/>
      </vt:variant>
      <vt:variant>
        <vt:i4>6029437</vt:i4>
      </vt:variant>
      <vt:variant>
        <vt:i4>3</vt:i4>
      </vt:variant>
      <vt:variant>
        <vt:i4>0</vt:i4>
      </vt:variant>
      <vt:variant>
        <vt:i4>5</vt:i4>
      </vt:variant>
      <vt:variant>
        <vt:lpwstr>mailto:isabella.dercole@regione.campania.it</vt:lpwstr>
      </vt:variant>
      <vt:variant>
        <vt:lpwstr/>
      </vt:variant>
      <vt:variant>
        <vt:i4>1769572</vt:i4>
      </vt:variant>
      <vt:variant>
        <vt:i4>0</vt:i4>
      </vt:variant>
      <vt:variant>
        <vt:i4>0</vt:i4>
      </vt:variant>
      <vt:variant>
        <vt:i4>5</vt:i4>
      </vt:variant>
      <vt:variant>
        <vt:lpwstr>mailto:staff.501791@pec.regione.campania.it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ANDREA CATALANO</cp:lastModifiedBy>
  <cp:revision>2</cp:revision>
  <cp:lastPrinted>1601-01-01T00:00:00Z</cp:lastPrinted>
  <dcterms:created xsi:type="dcterms:W3CDTF">2024-09-12T16:28:00Z</dcterms:created>
  <dcterms:modified xsi:type="dcterms:W3CDTF">2024-09-12T16:28:00Z</dcterms:modified>
</cp:coreProperties>
</file>